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38C82" w14:textId="16220480" w:rsidR="005B5ADC" w:rsidRDefault="005B5ADC" w:rsidP="005B5ADC">
      <w:pPr>
        <w:rPr>
          <w:b/>
          <w:sz w:val="28"/>
          <w:szCs w:val="28"/>
        </w:rPr>
      </w:pPr>
    </w:p>
    <w:p w14:paraId="32134DF6" w14:textId="29A29755" w:rsidR="005B5ADC" w:rsidRDefault="005B5ADC" w:rsidP="005B5ADC">
      <w:pPr>
        <w:rPr>
          <w:b/>
          <w:sz w:val="28"/>
          <w:szCs w:val="28"/>
        </w:rPr>
      </w:pPr>
    </w:p>
    <w:p w14:paraId="5D945DDC" w14:textId="1FE1B3CA" w:rsidR="005B5ADC" w:rsidRDefault="005B5ADC" w:rsidP="005B5ADC">
      <w:pPr>
        <w:rPr>
          <w:b/>
          <w:sz w:val="28"/>
          <w:szCs w:val="28"/>
        </w:rPr>
      </w:pPr>
    </w:p>
    <w:p w14:paraId="30BB1151" w14:textId="13942E77" w:rsidR="005B5ADC" w:rsidRDefault="005B5ADC" w:rsidP="005B5ADC">
      <w:pPr>
        <w:rPr>
          <w:b/>
          <w:sz w:val="28"/>
          <w:szCs w:val="28"/>
        </w:rPr>
      </w:pPr>
    </w:p>
    <w:p w14:paraId="36C73D22" w14:textId="14811A25" w:rsidR="005B5ADC" w:rsidRDefault="005B5ADC" w:rsidP="005B5ADC">
      <w:pPr>
        <w:rPr>
          <w:b/>
          <w:sz w:val="28"/>
          <w:szCs w:val="28"/>
        </w:rPr>
      </w:pPr>
    </w:p>
    <w:p w14:paraId="37D4BA49" w14:textId="76FB48E0" w:rsidR="005B5ADC" w:rsidRDefault="005B5ADC" w:rsidP="005B5ADC">
      <w:pPr>
        <w:rPr>
          <w:b/>
          <w:sz w:val="28"/>
          <w:szCs w:val="28"/>
        </w:rPr>
      </w:pPr>
    </w:p>
    <w:p w14:paraId="2127A8B8" w14:textId="098071B0" w:rsidR="005B5ADC" w:rsidRDefault="005B5ADC" w:rsidP="005B5ADC">
      <w:pPr>
        <w:rPr>
          <w:b/>
          <w:sz w:val="28"/>
          <w:szCs w:val="28"/>
        </w:rPr>
      </w:pPr>
    </w:p>
    <w:p w14:paraId="1F96346C" w14:textId="6065D1A6" w:rsidR="005B5ADC" w:rsidRDefault="005B5ADC" w:rsidP="005B5ADC">
      <w:pPr>
        <w:rPr>
          <w:b/>
          <w:sz w:val="28"/>
          <w:szCs w:val="28"/>
        </w:rPr>
      </w:pPr>
    </w:p>
    <w:tbl>
      <w:tblPr>
        <w:tblpPr w:leftFromText="187" w:rightFromText="187" w:horzAnchor="margin" w:tblpXSpec="center" w:tblpY="2881"/>
        <w:tblW w:w="4000" w:type="pct"/>
        <w:tblBorders>
          <w:left w:val="single" w:sz="12" w:space="0" w:color="4472C4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246"/>
      </w:tblGrid>
      <w:tr w:rsidR="005B5ADC" w:rsidRPr="008D7D2F" w14:paraId="2148C90D" w14:textId="77777777" w:rsidTr="00CC5267">
        <w:sdt>
          <w:sdtPr>
            <w:rPr>
              <w:b/>
              <w:color w:val="2F5496" w:themeColor="accent1" w:themeShade="BF"/>
              <w:sz w:val="36"/>
              <w:szCs w:val="36"/>
            </w:rPr>
            <w:alias w:val="Společnost"/>
            <w:id w:val="13406915"/>
            <w:placeholder>
              <w:docPart w:val="82ED26E88D094FF9B9E34AD7D3A6E164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483D9D7" w14:textId="29221FBB" w:rsidR="005B5ADC" w:rsidRPr="008D7D2F" w:rsidRDefault="005B5ADC" w:rsidP="00CC5267">
                <w:pPr>
                  <w:pStyle w:val="Bezmezer"/>
                  <w:rPr>
                    <w:b/>
                    <w:color w:val="2F5496" w:themeColor="accent1" w:themeShade="BF"/>
                    <w:sz w:val="36"/>
                    <w:szCs w:val="36"/>
                  </w:rPr>
                </w:pPr>
                <w:r>
                  <w:rPr>
                    <w:b/>
                    <w:color w:val="2F5496" w:themeColor="accent1" w:themeShade="BF"/>
                    <w:sz w:val="36"/>
                    <w:szCs w:val="36"/>
                  </w:rPr>
                  <w:t>Sociální služby Města Bojkovice, p.o.</w:t>
                </w:r>
              </w:p>
            </w:tc>
          </w:sdtContent>
        </w:sdt>
      </w:tr>
      <w:tr w:rsidR="005B5ADC" w:rsidRPr="008D7D2F" w14:paraId="73618081" w14:textId="77777777" w:rsidTr="00CC5267">
        <w:tc>
          <w:tcPr>
            <w:tcW w:w="7672" w:type="dxa"/>
          </w:tcPr>
          <w:sdt>
            <w:sdtPr>
              <w:rPr>
                <w:rFonts w:asciiTheme="majorHAnsi" w:eastAsiaTheme="majorEastAsia" w:hAnsiTheme="majorHAnsi" w:cstheme="majorBidi"/>
                <w:b/>
                <w:color w:val="4472C4" w:themeColor="accent1"/>
                <w:sz w:val="88"/>
                <w:szCs w:val="88"/>
              </w:rPr>
              <w:alias w:val="Název"/>
              <w:id w:val="13406919"/>
              <w:placeholder>
                <w:docPart w:val="A3AD377011134673875A885538BFBD2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0055B731" w14:textId="78215245" w:rsidR="005B5ADC" w:rsidRPr="008D7D2F" w:rsidRDefault="005B5ADC" w:rsidP="00CC5267">
                <w:pPr>
                  <w:pStyle w:val="Bezmezer"/>
                  <w:spacing w:line="216" w:lineRule="auto"/>
                  <w:rPr>
                    <w:rFonts w:asciiTheme="majorHAnsi" w:eastAsiaTheme="majorEastAsia" w:hAnsiTheme="majorHAnsi" w:cstheme="majorBidi"/>
                    <w:b/>
                    <w:color w:val="4472C4" w:themeColor="accent1"/>
                    <w:sz w:val="88"/>
                    <w:szCs w:val="88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color w:val="4472C4" w:themeColor="accent1"/>
                    <w:sz w:val="88"/>
                    <w:szCs w:val="88"/>
                  </w:rPr>
                  <w:t>VÝROČNÍ ZPRÁVA</w:t>
                </w:r>
              </w:p>
            </w:sdtContent>
          </w:sdt>
        </w:tc>
      </w:tr>
      <w:tr w:rsidR="005B5ADC" w:rsidRPr="008D7D2F" w14:paraId="54549A80" w14:textId="77777777" w:rsidTr="00CC5267">
        <w:sdt>
          <w:sdtPr>
            <w:rPr>
              <w:b/>
              <w:color w:val="2F5496" w:themeColor="accent1" w:themeShade="BF"/>
              <w:sz w:val="36"/>
              <w:szCs w:val="36"/>
            </w:rPr>
            <w:alias w:val="Podtitul"/>
            <w:id w:val="13406923"/>
            <w:placeholder>
              <w:docPart w:val="C4F8874017EC4C378D78CBF002A9EB02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7E8BCD6C" w14:textId="7179C605" w:rsidR="005B5ADC" w:rsidRPr="008D7D2F" w:rsidRDefault="005B5ADC" w:rsidP="00CC5267">
                <w:pPr>
                  <w:pStyle w:val="Bezmezer"/>
                  <w:rPr>
                    <w:b/>
                    <w:color w:val="2F5496" w:themeColor="accent1" w:themeShade="BF"/>
                    <w:sz w:val="36"/>
                    <w:szCs w:val="36"/>
                  </w:rPr>
                </w:pPr>
                <w:r>
                  <w:rPr>
                    <w:b/>
                    <w:color w:val="2F5496" w:themeColor="accent1" w:themeShade="BF"/>
                    <w:sz w:val="36"/>
                    <w:szCs w:val="36"/>
                  </w:rPr>
                  <w:t>2019</w:t>
                </w:r>
              </w:p>
            </w:tc>
          </w:sdtContent>
        </w:sdt>
      </w:tr>
    </w:tbl>
    <w:p w14:paraId="3D28B2E8" w14:textId="5D6453CF" w:rsidR="005B5ADC" w:rsidRDefault="005B5ADC" w:rsidP="005B5ADC">
      <w:pPr>
        <w:rPr>
          <w:b/>
          <w:sz w:val="28"/>
          <w:szCs w:val="28"/>
        </w:rPr>
      </w:pPr>
    </w:p>
    <w:p w14:paraId="6CF00AC2" w14:textId="4FD99728" w:rsidR="005B5ADC" w:rsidRDefault="005B5ADC" w:rsidP="005B5ADC">
      <w:pPr>
        <w:rPr>
          <w:b/>
          <w:sz w:val="28"/>
          <w:szCs w:val="28"/>
        </w:rPr>
      </w:pPr>
    </w:p>
    <w:p w14:paraId="6988BBE9" w14:textId="3D9DC671" w:rsidR="005B5ADC" w:rsidRDefault="005B5ADC" w:rsidP="005B5ADC">
      <w:pPr>
        <w:rPr>
          <w:b/>
          <w:sz w:val="28"/>
          <w:szCs w:val="28"/>
        </w:rPr>
      </w:pPr>
    </w:p>
    <w:p w14:paraId="68D2ACFF" w14:textId="7543AB91" w:rsidR="005B5ADC" w:rsidRDefault="005B5ADC" w:rsidP="005B5ADC">
      <w:pPr>
        <w:rPr>
          <w:b/>
          <w:sz w:val="28"/>
          <w:szCs w:val="28"/>
        </w:rPr>
      </w:pPr>
    </w:p>
    <w:p w14:paraId="4019E052" w14:textId="3BBF935D" w:rsidR="005B5ADC" w:rsidRDefault="005B5ADC" w:rsidP="005B5ADC">
      <w:pPr>
        <w:rPr>
          <w:b/>
          <w:sz w:val="28"/>
          <w:szCs w:val="28"/>
        </w:rPr>
      </w:pPr>
    </w:p>
    <w:p w14:paraId="3F852E01" w14:textId="7342A052" w:rsidR="005B5ADC" w:rsidRDefault="005B5ADC" w:rsidP="005B5ADC">
      <w:pPr>
        <w:rPr>
          <w:b/>
          <w:sz w:val="28"/>
          <w:szCs w:val="28"/>
        </w:rPr>
      </w:pPr>
    </w:p>
    <w:p w14:paraId="5E0D6053" w14:textId="423537C7" w:rsidR="005B5ADC" w:rsidRDefault="005B5ADC" w:rsidP="005B5ADC">
      <w:pPr>
        <w:rPr>
          <w:b/>
          <w:sz w:val="28"/>
          <w:szCs w:val="28"/>
        </w:rPr>
      </w:pPr>
    </w:p>
    <w:p w14:paraId="0EA9AF27" w14:textId="1EB12730" w:rsidR="005B5ADC" w:rsidRDefault="005B5ADC" w:rsidP="005B5ADC">
      <w:pPr>
        <w:rPr>
          <w:b/>
          <w:sz w:val="28"/>
          <w:szCs w:val="28"/>
        </w:rPr>
      </w:pPr>
    </w:p>
    <w:p w14:paraId="0D3922E0" w14:textId="63FB94F5" w:rsidR="005B5ADC" w:rsidRDefault="005B5ADC" w:rsidP="005B5ADC">
      <w:pPr>
        <w:rPr>
          <w:b/>
          <w:sz w:val="28"/>
          <w:szCs w:val="28"/>
        </w:rPr>
      </w:pPr>
    </w:p>
    <w:p w14:paraId="458E73F0" w14:textId="05029E79" w:rsidR="005B5ADC" w:rsidRDefault="005B5ADC" w:rsidP="005B5ADC">
      <w:pPr>
        <w:rPr>
          <w:b/>
          <w:sz w:val="28"/>
          <w:szCs w:val="28"/>
        </w:rPr>
      </w:pPr>
    </w:p>
    <w:p w14:paraId="50864B18" w14:textId="4AFBA7F7" w:rsidR="005B5ADC" w:rsidRDefault="005B5ADC" w:rsidP="005B5ADC">
      <w:pPr>
        <w:rPr>
          <w:b/>
          <w:sz w:val="28"/>
          <w:szCs w:val="28"/>
        </w:rPr>
      </w:pPr>
    </w:p>
    <w:p w14:paraId="33679D2D" w14:textId="29059726" w:rsidR="005B5ADC" w:rsidRDefault="005B5ADC" w:rsidP="005B5ADC">
      <w:pPr>
        <w:rPr>
          <w:b/>
          <w:sz w:val="28"/>
          <w:szCs w:val="28"/>
        </w:rPr>
      </w:pPr>
    </w:p>
    <w:p w14:paraId="56845170" w14:textId="2D351E37" w:rsidR="005B5ADC" w:rsidRDefault="005B5ADC" w:rsidP="005B5ADC">
      <w:pPr>
        <w:rPr>
          <w:b/>
          <w:sz w:val="28"/>
          <w:szCs w:val="28"/>
        </w:rPr>
      </w:pPr>
    </w:p>
    <w:p w14:paraId="69D4E65D" w14:textId="27967B71" w:rsidR="005B5ADC" w:rsidRDefault="005B5ADC" w:rsidP="005B5ADC">
      <w:pPr>
        <w:rPr>
          <w:b/>
          <w:sz w:val="28"/>
          <w:szCs w:val="28"/>
        </w:rPr>
      </w:pPr>
    </w:p>
    <w:p w14:paraId="530A68FA" w14:textId="516A313C" w:rsidR="005B5ADC" w:rsidRDefault="005B5ADC" w:rsidP="005B5ADC">
      <w:pPr>
        <w:rPr>
          <w:b/>
          <w:sz w:val="28"/>
          <w:szCs w:val="28"/>
        </w:rPr>
      </w:pPr>
    </w:p>
    <w:p w14:paraId="71EFB2A5" w14:textId="13A55AB5" w:rsidR="005B5ADC" w:rsidRDefault="005B5ADC" w:rsidP="005B5ADC">
      <w:pPr>
        <w:rPr>
          <w:b/>
          <w:sz w:val="28"/>
          <w:szCs w:val="28"/>
        </w:rPr>
      </w:pPr>
    </w:p>
    <w:p w14:paraId="4995817C" w14:textId="07954093" w:rsidR="005B5ADC" w:rsidRDefault="005B5ADC" w:rsidP="005B5ADC">
      <w:pPr>
        <w:rPr>
          <w:b/>
          <w:sz w:val="28"/>
          <w:szCs w:val="28"/>
        </w:rPr>
      </w:pPr>
    </w:p>
    <w:p w14:paraId="03DB08AB" w14:textId="04E8439E" w:rsidR="005B5ADC" w:rsidRDefault="005B5ADC" w:rsidP="005B5ADC">
      <w:pPr>
        <w:rPr>
          <w:b/>
          <w:sz w:val="28"/>
          <w:szCs w:val="28"/>
        </w:rPr>
      </w:pPr>
    </w:p>
    <w:p w14:paraId="5D76C06A" w14:textId="2FC08F4E" w:rsidR="005B5ADC" w:rsidRDefault="005B5ADC" w:rsidP="005B5ADC">
      <w:pPr>
        <w:rPr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90459259"/>
        <w:docPartObj>
          <w:docPartGallery w:val="Table of Contents"/>
          <w:docPartUnique/>
        </w:docPartObj>
      </w:sdtPr>
      <w:sdtEndPr/>
      <w:sdtContent>
        <w:p w14:paraId="507201DC" w14:textId="77777777" w:rsidR="005B5ADC" w:rsidRDefault="005B5ADC" w:rsidP="005B5ADC">
          <w:pPr>
            <w:pStyle w:val="Nadpisobsahu"/>
            <w:rPr>
              <w:rFonts w:asciiTheme="minorHAnsi" w:hAnsiTheme="minorHAnsi" w:cstheme="minorHAnsi"/>
              <w:b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color w:val="auto"/>
              <w:sz w:val="28"/>
              <w:szCs w:val="28"/>
            </w:rPr>
            <w:t>OBSAH</w:t>
          </w:r>
        </w:p>
        <w:p w14:paraId="40BE3C53" w14:textId="77777777" w:rsidR="005B5ADC" w:rsidRDefault="005B5ADC" w:rsidP="005B5ADC">
          <w:pPr>
            <w:rPr>
              <w:lang w:eastAsia="cs-CZ"/>
            </w:rPr>
          </w:pPr>
        </w:p>
        <w:p w14:paraId="5D1D091A" w14:textId="77777777" w:rsidR="005B5ADC" w:rsidRDefault="005B5ADC" w:rsidP="005B5ADC">
          <w:pPr>
            <w:pStyle w:val="Obsah1"/>
            <w:rPr>
              <w:rFonts w:cstheme="minorHAnsi"/>
              <w:b/>
            </w:rPr>
          </w:pPr>
          <w:r>
            <w:rPr>
              <w:rFonts w:cstheme="minorHAnsi"/>
              <w:b/>
            </w:rPr>
            <w:t>Kontaktní údaje</w:t>
          </w:r>
          <w:r>
            <w:rPr>
              <w:rFonts w:cstheme="minorHAnsi"/>
              <w:b/>
            </w:rPr>
            <w:ptab w:relativeTo="margin" w:alignment="right" w:leader="dot"/>
          </w:r>
          <w:r>
            <w:rPr>
              <w:rFonts w:cstheme="minorHAnsi"/>
              <w:b/>
            </w:rPr>
            <w:t xml:space="preserve"> 3</w:t>
          </w:r>
        </w:p>
        <w:p w14:paraId="3DF31931" w14:textId="77777777" w:rsidR="005B5ADC" w:rsidRDefault="005B5ADC" w:rsidP="005B5ADC">
          <w:pPr>
            <w:pStyle w:val="Obsah1"/>
            <w:rPr>
              <w:rFonts w:cstheme="minorHAnsi"/>
              <w:b/>
            </w:rPr>
          </w:pPr>
          <w:r>
            <w:rPr>
              <w:rFonts w:cstheme="minorHAnsi"/>
              <w:b/>
              <w:bCs/>
            </w:rPr>
            <w:t>Úvod</w:t>
          </w:r>
          <w:r>
            <w:rPr>
              <w:rFonts w:cstheme="minorHAnsi"/>
              <w:b/>
            </w:rPr>
            <w:ptab w:relativeTo="margin" w:alignment="right" w:leader="dot"/>
          </w:r>
          <w:r>
            <w:rPr>
              <w:rFonts w:cstheme="minorHAnsi"/>
              <w:b/>
            </w:rPr>
            <w:t xml:space="preserve"> </w:t>
          </w:r>
          <w:r>
            <w:rPr>
              <w:rFonts w:cstheme="minorHAnsi"/>
              <w:b/>
              <w:bCs/>
            </w:rPr>
            <w:t>4</w:t>
          </w:r>
        </w:p>
        <w:p w14:paraId="321A321C" w14:textId="77777777" w:rsidR="005B5ADC" w:rsidRDefault="005B5ADC" w:rsidP="005B5ADC">
          <w:pPr>
            <w:pStyle w:val="Obsah1"/>
            <w:rPr>
              <w:rFonts w:cstheme="minorHAnsi"/>
              <w:b/>
              <w:bCs/>
            </w:rPr>
          </w:pPr>
          <w:r>
            <w:rPr>
              <w:rFonts w:cstheme="minorHAnsi"/>
              <w:b/>
              <w:bCs/>
            </w:rPr>
            <w:t>Organizační struktura</w:t>
          </w:r>
          <w:r>
            <w:rPr>
              <w:rFonts w:cstheme="minorHAnsi"/>
              <w:b/>
            </w:rPr>
            <w:ptab w:relativeTo="margin" w:alignment="right" w:leader="dot"/>
          </w:r>
          <w:r>
            <w:rPr>
              <w:rFonts w:cstheme="minorHAnsi"/>
              <w:b/>
            </w:rPr>
            <w:t xml:space="preserve"> 5</w:t>
          </w:r>
        </w:p>
        <w:p w14:paraId="320136B0" w14:textId="77777777" w:rsidR="005B5ADC" w:rsidRDefault="005B5ADC" w:rsidP="005B5ADC">
          <w:pPr>
            <w:pStyle w:val="Obsah1"/>
            <w:rPr>
              <w:rFonts w:cstheme="minorHAnsi"/>
              <w:b/>
              <w:bCs/>
            </w:rPr>
          </w:pPr>
          <w:r>
            <w:rPr>
              <w:rFonts w:cstheme="minorHAnsi"/>
              <w:b/>
              <w:bCs/>
            </w:rPr>
            <w:t>Vzdělávání zaměstnanců</w:t>
          </w:r>
          <w:r>
            <w:rPr>
              <w:rFonts w:cstheme="minorHAnsi"/>
              <w:b/>
            </w:rPr>
            <w:ptab w:relativeTo="margin" w:alignment="right" w:leader="dot"/>
          </w:r>
          <w:r>
            <w:rPr>
              <w:rFonts w:cstheme="minorHAnsi"/>
              <w:b/>
            </w:rPr>
            <w:t xml:space="preserve"> </w:t>
          </w:r>
          <w:r>
            <w:rPr>
              <w:rFonts w:cstheme="minorHAnsi"/>
              <w:b/>
              <w:bCs/>
            </w:rPr>
            <w:t>5</w:t>
          </w:r>
        </w:p>
        <w:p w14:paraId="739BC198" w14:textId="77777777" w:rsidR="005B5ADC" w:rsidRDefault="005B5ADC" w:rsidP="005B5ADC">
          <w:pPr>
            <w:pStyle w:val="Obsah1"/>
            <w:rPr>
              <w:rFonts w:cstheme="minorHAnsi"/>
              <w:b/>
            </w:rPr>
          </w:pPr>
          <w:r>
            <w:rPr>
              <w:rFonts w:cstheme="minorHAnsi"/>
              <w:b/>
              <w:bCs/>
            </w:rPr>
            <w:t>Terénní pečovatelská služba</w:t>
          </w:r>
          <w:r>
            <w:rPr>
              <w:rFonts w:cstheme="minorHAnsi"/>
              <w:b/>
            </w:rPr>
            <w:ptab w:relativeTo="margin" w:alignment="right" w:leader="dot"/>
          </w:r>
          <w:r>
            <w:rPr>
              <w:rFonts w:cstheme="minorHAnsi"/>
              <w:b/>
            </w:rPr>
            <w:t xml:space="preserve"> 6</w:t>
          </w:r>
        </w:p>
        <w:p w14:paraId="395EE53F" w14:textId="5E7121D5" w:rsidR="005B5ADC" w:rsidRDefault="005B5ADC" w:rsidP="005B5ADC">
          <w:pPr>
            <w:pStyle w:val="Obsah1"/>
            <w:rPr>
              <w:rFonts w:cstheme="minorHAnsi"/>
              <w:b/>
            </w:rPr>
          </w:pPr>
          <w:r>
            <w:rPr>
              <w:rFonts w:cstheme="minorHAnsi"/>
              <w:b/>
              <w:bCs/>
            </w:rPr>
            <w:t>Statistika obyvatel DPS Černíkova a DPS Tovární k 31. 12. 201</w:t>
          </w:r>
          <w:r w:rsidR="009A61B2">
            <w:rPr>
              <w:rFonts w:cstheme="minorHAnsi"/>
              <w:b/>
              <w:bCs/>
            </w:rPr>
            <w:t>9</w:t>
          </w:r>
          <w:r>
            <w:rPr>
              <w:rFonts w:cstheme="minorHAnsi"/>
              <w:b/>
            </w:rPr>
            <w:ptab w:relativeTo="margin" w:alignment="right" w:leader="dot"/>
          </w:r>
          <w:r>
            <w:rPr>
              <w:rFonts w:cstheme="minorHAnsi"/>
              <w:b/>
            </w:rPr>
            <w:t xml:space="preserve"> 7</w:t>
          </w:r>
        </w:p>
        <w:p w14:paraId="088D73A3" w14:textId="77777777" w:rsidR="005B5ADC" w:rsidRDefault="005B5ADC" w:rsidP="005B5ADC">
          <w:pPr>
            <w:pStyle w:val="Obsah1"/>
            <w:rPr>
              <w:rFonts w:cstheme="minorHAnsi"/>
              <w:b/>
            </w:rPr>
          </w:pPr>
          <w:r>
            <w:rPr>
              <w:rFonts w:cstheme="minorHAnsi"/>
              <w:b/>
              <w:bCs/>
            </w:rPr>
            <w:t>Finanční zpráva</w:t>
          </w:r>
          <w:r>
            <w:rPr>
              <w:rFonts w:cstheme="minorHAnsi"/>
              <w:b/>
            </w:rPr>
            <w:ptab w:relativeTo="margin" w:alignment="right" w:leader="dot"/>
          </w:r>
          <w:r>
            <w:rPr>
              <w:rFonts w:cstheme="minorHAnsi"/>
              <w:b/>
            </w:rPr>
            <w:t xml:space="preserve"> 8</w:t>
          </w:r>
        </w:p>
        <w:p w14:paraId="3599EE36" w14:textId="0E7C3878" w:rsidR="005B5ADC" w:rsidRDefault="005B5ADC" w:rsidP="005B5ADC">
          <w:pPr>
            <w:pStyle w:val="Obsah1"/>
            <w:rPr>
              <w:rFonts w:cstheme="minorHAnsi"/>
              <w:b/>
            </w:rPr>
          </w:pPr>
          <w:r>
            <w:rPr>
              <w:rFonts w:cstheme="minorHAnsi"/>
              <w:b/>
              <w:bCs/>
            </w:rPr>
            <w:t>Souhrn akcí za rok 201</w:t>
          </w:r>
          <w:r w:rsidR="009A61B2">
            <w:rPr>
              <w:rFonts w:cstheme="minorHAnsi"/>
              <w:b/>
              <w:bCs/>
            </w:rPr>
            <w:t>9</w:t>
          </w:r>
          <w:r>
            <w:rPr>
              <w:rFonts w:cstheme="minorHAnsi"/>
              <w:b/>
            </w:rPr>
            <w:ptab w:relativeTo="margin" w:alignment="right" w:leader="dot"/>
          </w:r>
          <w:r>
            <w:rPr>
              <w:rFonts w:cstheme="minorHAnsi"/>
              <w:b/>
            </w:rPr>
            <w:t xml:space="preserve"> </w:t>
          </w:r>
          <w:r>
            <w:rPr>
              <w:rFonts w:cstheme="minorHAnsi"/>
              <w:b/>
              <w:bCs/>
            </w:rPr>
            <w:t>9</w:t>
          </w:r>
        </w:p>
        <w:p w14:paraId="6D5457B8" w14:textId="18D79411" w:rsidR="005B5ADC" w:rsidRDefault="005B5ADC" w:rsidP="005B5ADC">
          <w:pPr>
            <w:pStyle w:val="Obsah1"/>
            <w:rPr>
              <w:rFonts w:cstheme="minorHAnsi"/>
              <w:b/>
            </w:rPr>
          </w:pPr>
          <w:r>
            <w:rPr>
              <w:rFonts w:cstheme="minorHAnsi"/>
              <w:b/>
              <w:bCs/>
            </w:rPr>
            <w:t>Poděkování</w:t>
          </w:r>
          <w:r>
            <w:rPr>
              <w:rFonts w:cstheme="minorHAnsi"/>
              <w:b/>
            </w:rPr>
            <w:ptab w:relativeTo="margin" w:alignment="right" w:leader="dot"/>
          </w:r>
          <w:r>
            <w:rPr>
              <w:rFonts w:cstheme="minorHAnsi"/>
              <w:b/>
            </w:rPr>
            <w:t xml:space="preserve"> 1</w:t>
          </w:r>
          <w:r w:rsidR="00BE35B8">
            <w:rPr>
              <w:rFonts w:cstheme="minorHAnsi"/>
              <w:b/>
            </w:rPr>
            <w:t>3</w:t>
          </w:r>
        </w:p>
        <w:p w14:paraId="57B62055" w14:textId="77777777" w:rsidR="005B5ADC" w:rsidRDefault="005B5ADC" w:rsidP="005B5ADC">
          <w:pPr>
            <w:rPr>
              <w:rFonts w:cstheme="minorHAnsi"/>
              <w:lang w:eastAsia="cs-CZ"/>
            </w:rPr>
          </w:pPr>
        </w:p>
        <w:p w14:paraId="01034BB4" w14:textId="77777777" w:rsidR="005B5ADC" w:rsidRDefault="005B5ADC" w:rsidP="005B5ADC">
          <w:pPr>
            <w:rPr>
              <w:lang w:eastAsia="cs-CZ"/>
            </w:rPr>
          </w:pPr>
        </w:p>
        <w:p w14:paraId="767BDE4D" w14:textId="77777777" w:rsidR="005B5ADC" w:rsidRDefault="00E73537" w:rsidP="005B5ADC">
          <w:pPr>
            <w:rPr>
              <w:lang w:eastAsia="cs-CZ"/>
            </w:rPr>
          </w:pPr>
        </w:p>
      </w:sdtContent>
    </w:sdt>
    <w:p w14:paraId="090C2CBC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331CD195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73A11E30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07100835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0D179AF8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5DA0DB08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7EFFB1EC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325999C7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326D48A0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2587FA18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6C9227A2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3E07658B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3CCF4A5B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77645C1F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602F1403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091F8F95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1AD40E77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543B9BB5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0DD15C9A" w14:textId="67AE9B96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3093A761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33DA3E5D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56973506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01DA0CB6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25265A51" w14:textId="77777777" w:rsidR="005B5ADC" w:rsidRDefault="005B5ADC" w:rsidP="005B5ADC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KONTAKTNÍ ÚDAJE</w:t>
      </w:r>
    </w:p>
    <w:p w14:paraId="4B6391BF" w14:textId="77777777" w:rsidR="005B5ADC" w:rsidRDefault="005B5ADC" w:rsidP="005B5ADC">
      <w:pPr>
        <w:pStyle w:val="Odstavecseseznamem"/>
      </w:pPr>
    </w:p>
    <w:p w14:paraId="45DB1F55" w14:textId="77777777" w:rsidR="005B5ADC" w:rsidRDefault="005B5ADC" w:rsidP="00A00901">
      <w:pPr>
        <w:pStyle w:val="Odstavecseseznamem"/>
        <w:spacing w:line="276" w:lineRule="auto"/>
        <w:ind w:left="0"/>
      </w:pPr>
      <w:r>
        <w:rPr>
          <w:b/>
        </w:rPr>
        <w:t>IČ:</w:t>
      </w:r>
      <w:r>
        <w:t xml:space="preserve"> 712 25 773</w:t>
      </w:r>
    </w:p>
    <w:p w14:paraId="024DDCA5" w14:textId="77777777" w:rsidR="005B5ADC" w:rsidRDefault="005B5ADC" w:rsidP="00A00901">
      <w:pPr>
        <w:pStyle w:val="Odstavecseseznamem"/>
        <w:spacing w:line="276" w:lineRule="auto"/>
        <w:ind w:left="0"/>
      </w:pPr>
      <w:r>
        <w:rPr>
          <w:b/>
        </w:rPr>
        <w:t>Zřizovatel</w:t>
      </w:r>
      <w:r>
        <w:t>: Město Bojkovice</w:t>
      </w:r>
    </w:p>
    <w:p w14:paraId="0016547A" w14:textId="77777777" w:rsidR="005B5ADC" w:rsidRDefault="005B5ADC" w:rsidP="00A00901">
      <w:pPr>
        <w:pStyle w:val="Odstavecseseznamem"/>
        <w:spacing w:line="276" w:lineRule="auto"/>
        <w:ind w:left="0"/>
      </w:pPr>
      <w:r>
        <w:rPr>
          <w:b/>
        </w:rPr>
        <w:t>Zahájení činnosti</w:t>
      </w:r>
      <w:r>
        <w:t>: 1. 1. 2005</w:t>
      </w:r>
    </w:p>
    <w:p w14:paraId="73B37814" w14:textId="77777777" w:rsidR="005B5ADC" w:rsidRDefault="005B5ADC" w:rsidP="00A00901">
      <w:pPr>
        <w:pStyle w:val="Odstavecseseznamem"/>
        <w:spacing w:line="276" w:lineRule="auto"/>
        <w:ind w:left="0"/>
      </w:pPr>
      <w:r>
        <w:rPr>
          <w:b/>
        </w:rPr>
        <w:t>Statutární zástupce:</w:t>
      </w:r>
      <w:r>
        <w:t xml:space="preserve"> Mgr. Marie Miškóciová</w:t>
      </w:r>
    </w:p>
    <w:p w14:paraId="47128B19" w14:textId="77777777" w:rsidR="005B5ADC" w:rsidRDefault="005B5ADC" w:rsidP="00A00901">
      <w:pPr>
        <w:pStyle w:val="Odstavecseseznamem"/>
        <w:spacing w:line="276" w:lineRule="auto"/>
      </w:pPr>
    </w:p>
    <w:p w14:paraId="2D6F264F" w14:textId="77777777" w:rsidR="005B5ADC" w:rsidRDefault="005B5ADC" w:rsidP="00A00901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Adresa ředitelství:</w:t>
      </w:r>
    </w:p>
    <w:p w14:paraId="1C1D7194" w14:textId="77777777" w:rsidR="005B5ADC" w:rsidRDefault="005B5ADC" w:rsidP="00A00901">
      <w:pPr>
        <w:pStyle w:val="Odstavecseseznamem"/>
        <w:spacing w:line="276" w:lineRule="auto"/>
        <w:ind w:left="0"/>
      </w:pPr>
      <w:r>
        <w:t>Sociální služby Města Bojkovice, p. o.</w:t>
      </w:r>
    </w:p>
    <w:p w14:paraId="309AFC2E" w14:textId="77777777" w:rsidR="005B5ADC" w:rsidRDefault="005B5ADC" w:rsidP="00A00901">
      <w:pPr>
        <w:pStyle w:val="Odstavecseseznamem"/>
        <w:spacing w:line="276" w:lineRule="auto"/>
        <w:ind w:left="0"/>
      </w:pPr>
      <w:r>
        <w:t xml:space="preserve">Černíkova 965, 687 </w:t>
      </w:r>
      <w:proofErr w:type="gramStart"/>
      <w:r>
        <w:t>71  Bojkovice</w:t>
      </w:r>
      <w:proofErr w:type="gramEnd"/>
    </w:p>
    <w:p w14:paraId="44C93A24" w14:textId="77777777" w:rsidR="005B5ADC" w:rsidRDefault="005B5ADC" w:rsidP="00A00901">
      <w:pPr>
        <w:pStyle w:val="Odstavecseseznamem"/>
        <w:spacing w:line="276" w:lineRule="auto"/>
        <w:ind w:left="0"/>
      </w:pPr>
    </w:p>
    <w:p w14:paraId="76C85137" w14:textId="77777777" w:rsidR="005B5ADC" w:rsidRDefault="005B5ADC" w:rsidP="00A00901">
      <w:pPr>
        <w:pStyle w:val="Odstavecseseznamem"/>
        <w:spacing w:line="276" w:lineRule="auto"/>
        <w:ind w:left="0"/>
      </w:pPr>
      <w:r>
        <w:rPr>
          <w:b/>
        </w:rPr>
        <w:t>Tel.:</w:t>
      </w:r>
      <w:r>
        <w:t xml:space="preserve"> 572 625 316, 572 625 317, 572 625 117</w:t>
      </w:r>
    </w:p>
    <w:p w14:paraId="7DE09886" w14:textId="77777777" w:rsidR="005B5ADC" w:rsidRDefault="005B5ADC" w:rsidP="00A00901">
      <w:pPr>
        <w:pStyle w:val="Odstavecseseznamem"/>
        <w:spacing w:line="276" w:lineRule="auto"/>
        <w:ind w:left="0"/>
      </w:pPr>
      <w:r>
        <w:rPr>
          <w:b/>
        </w:rPr>
        <w:t>Mobil:</w:t>
      </w:r>
      <w:r>
        <w:t xml:space="preserve"> 606 681 002, 721 107 649</w:t>
      </w:r>
    </w:p>
    <w:p w14:paraId="2C483C19" w14:textId="77777777" w:rsidR="005B5ADC" w:rsidRDefault="005B5ADC" w:rsidP="00A00901">
      <w:pPr>
        <w:pStyle w:val="Odstavecseseznamem"/>
        <w:spacing w:line="276" w:lineRule="auto"/>
        <w:ind w:left="0"/>
      </w:pPr>
    </w:p>
    <w:p w14:paraId="6A3668D1" w14:textId="77777777" w:rsidR="005B5ADC" w:rsidRDefault="005B5ADC" w:rsidP="00A00901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E-mail:</w:t>
      </w:r>
    </w:p>
    <w:p w14:paraId="445FFCAE" w14:textId="77777777" w:rsidR="005B5ADC" w:rsidRDefault="00E73537" w:rsidP="00A00901">
      <w:pPr>
        <w:pStyle w:val="Odstavecseseznamem"/>
        <w:spacing w:line="276" w:lineRule="auto"/>
        <w:ind w:left="0"/>
      </w:pPr>
      <w:hyperlink r:id="rId8" w:history="1">
        <w:r w:rsidR="005B5ADC">
          <w:rPr>
            <w:rStyle w:val="Hypertextovodkaz"/>
          </w:rPr>
          <w:t>reditel</w:t>
        </w:r>
        <w:r w:rsidR="005B5ADC">
          <w:rPr>
            <w:rStyle w:val="Hypertextovodkaz"/>
            <w:rFonts w:cstheme="minorHAnsi"/>
          </w:rPr>
          <w:t>@</w:t>
        </w:r>
        <w:r w:rsidR="005B5ADC">
          <w:rPr>
            <w:rStyle w:val="Hypertextovodkaz"/>
          </w:rPr>
          <w:t>dps-bojkovice.cz</w:t>
        </w:r>
      </w:hyperlink>
    </w:p>
    <w:p w14:paraId="316D887D" w14:textId="77777777" w:rsidR="005B5ADC" w:rsidRDefault="00E73537" w:rsidP="00A00901">
      <w:pPr>
        <w:pStyle w:val="Odstavecseseznamem"/>
        <w:spacing w:line="276" w:lineRule="auto"/>
        <w:ind w:left="0"/>
      </w:pPr>
      <w:hyperlink r:id="rId9" w:history="1">
        <w:r w:rsidR="005B5ADC">
          <w:rPr>
            <w:rStyle w:val="Hypertextovodkaz"/>
          </w:rPr>
          <w:t>ekonom@dps-bojkovice.cz</w:t>
        </w:r>
      </w:hyperlink>
    </w:p>
    <w:p w14:paraId="5219DEC1" w14:textId="77777777" w:rsidR="005B5ADC" w:rsidRDefault="00E73537" w:rsidP="00A00901">
      <w:pPr>
        <w:pStyle w:val="Odstavecseseznamem"/>
        <w:spacing w:line="276" w:lineRule="auto"/>
        <w:ind w:left="0"/>
      </w:pPr>
      <w:hyperlink r:id="rId10" w:history="1">
        <w:r w:rsidR="005B5ADC">
          <w:rPr>
            <w:rStyle w:val="Hypertextovodkaz"/>
          </w:rPr>
          <w:t>soc.pracovnik@dps-bojkovice.cz</w:t>
        </w:r>
      </w:hyperlink>
    </w:p>
    <w:p w14:paraId="4583668F" w14:textId="77777777" w:rsidR="005B5ADC" w:rsidRDefault="00E73537" w:rsidP="00A00901">
      <w:pPr>
        <w:pStyle w:val="Odstavecseseznamem"/>
        <w:spacing w:line="276" w:lineRule="auto"/>
        <w:ind w:left="0"/>
      </w:pPr>
      <w:hyperlink r:id="rId11" w:history="1">
        <w:r w:rsidR="005B5ADC">
          <w:rPr>
            <w:rStyle w:val="Hypertextovodkaz"/>
          </w:rPr>
          <w:t>ucetni@dps-bojkovice.cz</w:t>
        </w:r>
      </w:hyperlink>
    </w:p>
    <w:p w14:paraId="5D024A9F" w14:textId="77777777" w:rsidR="005B5ADC" w:rsidRDefault="005B5ADC" w:rsidP="00A00901">
      <w:pPr>
        <w:pStyle w:val="Odstavecseseznamem"/>
        <w:spacing w:line="276" w:lineRule="auto"/>
        <w:ind w:left="0"/>
      </w:pPr>
    </w:p>
    <w:p w14:paraId="3BF5AB53" w14:textId="77777777" w:rsidR="005B5ADC" w:rsidRDefault="005B5ADC" w:rsidP="00A00901">
      <w:pPr>
        <w:pStyle w:val="Odstavecseseznamem"/>
        <w:spacing w:line="276" w:lineRule="auto"/>
        <w:ind w:left="0"/>
      </w:pPr>
      <w:r>
        <w:rPr>
          <w:b/>
        </w:rPr>
        <w:t>Web:</w:t>
      </w:r>
      <w:r>
        <w:t xml:space="preserve"> </w:t>
      </w:r>
      <w:hyperlink r:id="rId12" w:history="1">
        <w:r>
          <w:rPr>
            <w:rStyle w:val="Hypertextovodkaz"/>
          </w:rPr>
          <w:t>www.dps-bojkovice.cz</w:t>
        </w:r>
      </w:hyperlink>
    </w:p>
    <w:p w14:paraId="5ABA68C4" w14:textId="77777777" w:rsidR="005B5ADC" w:rsidRDefault="005B5ADC" w:rsidP="00A00901">
      <w:pPr>
        <w:pStyle w:val="Odstavecseseznamem"/>
        <w:spacing w:line="276" w:lineRule="auto"/>
        <w:ind w:left="0"/>
      </w:pPr>
    </w:p>
    <w:p w14:paraId="3C520A55" w14:textId="77777777" w:rsidR="005B5ADC" w:rsidRDefault="005B5ADC" w:rsidP="00A00901">
      <w:pPr>
        <w:pStyle w:val="Odstavecseseznamem"/>
        <w:spacing w:line="276" w:lineRule="auto"/>
        <w:ind w:left="0"/>
      </w:pPr>
      <w:r>
        <w:rPr>
          <w:b/>
        </w:rPr>
        <w:t>Zaregistrovaný druh služby</w:t>
      </w:r>
      <w:r>
        <w:t>: pečovatelská služba</w:t>
      </w:r>
    </w:p>
    <w:p w14:paraId="326344A2" w14:textId="77777777" w:rsidR="005B5ADC" w:rsidRDefault="005B5ADC" w:rsidP="00A00901">
      <w:pPr>
        <w:pStyle w:val="Odstavecseseznamem"/>
        <w:spacing w:line="276" w:lineRule="auto"/>
        <w:ind w:left="0"/>
      </w:pPr>
      <w:r>
        <w:rPr>
          <w:b/>
        </w:rPr>
        <w:t>Identifikátor sociální služby:</w:t>
      </w:r>
      <w:r>
        <w:t xml:space="preserve"> 907 6 518</w:t>
      </w:r>
    </w:p>
    <w:p w14:paraId="254CC7F4" w14:textId="77777777" w:rsidR="005B5ADC" w:rsidRDefault="005B5ADC" w:rsidP="00A00901">
      <w:pPr>
        <w:pStyle w:val="Odstavecseseznamem"/>
        <w:spacing w:line="276" w:lineRule="auto"/>
        <w:ind w:left="0"/>
      </w:pPr>
    </w:p>
    <w:p w14:paraId="0D9FB1F6" w14:textId="77777777" w:rsidR="005B5ADC" w:rsidRDefault="005B5ADC" w:rsidP="00A00901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Domy s pečovatelskou službou:</w:t>
      </w:r>
    </w:p>
    <w:p w14:paraId="427AE76F" w14:textId="77777777" w:rsidR="005B5ADC" w:rsidRDefault="005B5ADC" w:rsidP="00A00901">
      <w:pPr>
        <w:pStyle w:val="Odstavecseseznamem"/>
        <w:spacing w:line="276" w:lineRule="auto"/>
        <w:ind w:left="0"/>
      </w:pPr>
      <w:r>
        <w:t xml:space="preserve">DPS Černíkova 965, 687 </w:t>
      </w:r>
      <w:proofErr w:type="gramStart"/>
      <w:r>
        <w:t>71  Bojkovice</w:t>
      </w:r>
      <w:proofErr w:type="gramEnd"/>
    </w:p>
    <w:p w14:paraId="000D6897" w14:textId="77777777" w:rsidR="005B5ADC" w:rsidRDefault="005B5ADC" w:rsidP="00A00901">
      <w:pPr>
        <w:pStyle w:val="Odstavecseseznamem"/>
        <w:spacing w:line="276" w:lineRule="auto"/>
        <w:ind w:left="0"/>
      </w:pPr>
      <w:r>
        <w:t xml:space="preserve">DPS Tovární 1020, 687 </w:t>
      </w:r>
      <w:proofErr w:type="gramStart"/>
      <w:r>
        <w:t>71  Bojkovice</w:t>
      </w:r>
      <w:proofErr w:type="gramEnd"/>
    </w:p>
    <w:p w14:paraId="1D72257A" w14:textId="77777777" w:rsidR="005B5ADC" w:rsidRDefault="005B5ADC" w:rsidP="005B5ADC">
      <w:pPr>
        <w:pStyle w:val="Odstavecseseznamem"/>
        <w:ind w:left="0"/>
      </w:pPr>
    </w:p>
    <w:p w14:paraId="3F146AC6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0D5110EA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7A029275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4FB98E36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1C918343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15656C6C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6EFD1EDC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7F95BD87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2E94DB8E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1FB7A5A3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635A29E4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1505FB34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2182B888" w14:textId="77777777" w:rsidR="005B5ADC" w:rsidRDefault="005B5ADC" w:rsidP="005B5ADC">
      <w:pPr>
        <w:pStyle w:val="Odstavecseseznamem"/>
        <w:rPr>
          <w:b/>
          <w:sz w:val="28"/>
          <w:szCs w:val="28"/>
        </w:rPr>
      </w:pPr>
    </w:p>
    <w:p w14:paraId="129E0C82" w14:textId="1252F697" w:rsidR="00665EE2" w:rsidRDefault="009A61B2" w:rsidP="00C84CA5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 w:rsidRPr="009A61B2">
        <w:rPr>
          <w:b/>
          <w:bCs/>
          <w:sz w:val="28"/>
          <w:szCs w:val="28"/>
        </w:rPr>
        <w:lastRenderedPageBreak/>
        <w:t>ÚVOD</w:t>
      </w:r>
    </w:p>
    <w:p w14:paraId="13CABA47" w14:textId="77777777" w:rsidR="00C84CA5" w:rsidRDefault="00C84CA5" w:rsidP="00C84CA5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4A25E473" w14:textId="77777777" w:rsidR="00C84CA5" w:rsidRDefault="00C84CA5" w:rsidP="00C84CA5">
      <w:pPr>
        <w:spacing w:line="276" w:lineRule="auto"/>
        <w:jc w:val="both"/>
      </w:pPr>
      <w:r>
        <w:t>Vážení čtenáři, příznivci naší organizace,</w:t>
      </w:r>
    </w:p>
    <w:p w14:paraId="2AB9F681" w14:textId="77777777" w:rsidR="00C84CA5" w:rsidRDefault="00C84CA5" w:rsidP="00C84CA5">
      <w:pPr>
        <w:spacing w:line="276" w:lineRule="auto"/>
        <w:jc w:val="both"/>
      </w:pPr>
      <w:r>
        <w:t>jako každý rok i letos vám předkládám výroční zprávu o činnosti.</w:t>
      </w:r>
    </w:p>
    <w:p w14:paraId="3B328DD4" w14:textId="77777777" w:rsidR="00C84CA5" w:rsidRDefault="00C84CA5" w:rsidP="00C84CA5">
      <w:pPr>
        <w:spacing w:line="276" w:lineRule="auto"/>
        <w:jc w:val="both"/>
      </w:pPr>
      <w:r>
        <w:t xml:space="preserve">Rok 2019 byl pro nás příležitostí oslavit 25 let založení DPS 1. Tato událost nás přiměla tak trochu bilancovat a také se o tuto radost podělit s našimi obyvateli a společně to oslavit. Při tomto ohlédnutí zpět mohu konstatovat, že i když se řada věcí v průběhu let změnila, smysl naší práce zůstává stejný. Nabízet pomocnou ruku potřebným, učit se neustále novým věcem a tím zvyšovat odbornost personálu, hledat cesty, jak účinně pomoci a vše, mnohdy i přes osobní vyčerpání, zvládat s úsměvem. </w:t>
      </w:r>
    </w:p>
    <w:p w14:paraId="1D77C520" w14:textId="77777777" w:rsidR="00C84CA5" w:rsidRDefault="00C84CA5" w:rsidP="00C84CA5">
      <w:pPr>
        <w:spacing w:line="276" w:lineRule="auto"/>
        <w:jc w:val="both"/>
      </w:pPr>
      <w:r>
        <w:t xml:space="preserve">Charakter organizace se pozná především podle přístupu jejích pracovníků. Zaslouží si velké poděkování za obětavé a náročné zvládání svých povinností, vzájemnou toleranci a podporu. Zvláštní poděkování patří těm, kteří vnímají svou práci jako poslání a dokáží se nabídnout i v mimopracovní době. </w:t>
      </w:r>
    </w:p>
    <w:p w14:paraId="16D21E91" w14:textId="77777777" w:rsidR="00C84CA5" w:rsidRDefault="00C84CA5" w:rsidP="00C84CA5">
      <w:pPr>
        <w:spacing w:line="276" w:lineRule="auto"/>
        <w:jc w:val="both"/>
      </w:pPr>
      <w:r>
        <w:t>Velmi si přeji, aby naše organizace zůstávala místem, kde dokážeme našim klientům poskytnout kvalitní odbornou pomoc a péči.</w:t>
      </w:r>
    </w:p>
    <w:p w14:paraId="15EB4E29" w14:textId="77777777" w:rsidR="00C84CA5" w:rsidRDefault="00C84CA5" w:rsidP="00C84CA5">
      <w:pPr>
        <w:spacing w:line="276" w:lineRule="auto"/>
        <w:jc w:val="both"/>
      </w:pPr>
    </w:p>
    <w:p w14:paraId="7F22382F" w14:textId="77777777" w:rsidR="00C84CA5" w:rsidRDefault="00C84CA5" w:rsidP="00C84CA5">
      <w:pPr>
        <w:spacing w:line="276" w:lineRule="auto"/>
        <w:jc w:val="both"/>
      </w:pPr>
      <w:r>
        <w:t>Mgr. Marie Miškóciová</w:t>
      </w:r>
    </w:p>
    <w:p w14:paraId="5ED2533E" w14:textId="77777777" w:rsidR="00C84CA5" w:rsidRDefault="00C84CA5" w:rsidP="00C84CA5">
      <w:pPr>
        <w:spacing w:line="276" w:lineRule="auto"/>
        <w:jc w:val="both"/>
      </w:pPr>
      <w:r>
        <w:t xml:space="preserve">ředitelka organizace </w:t>
      </w:r>
    </w:p>
    <w:p w14:paraId="7347CFDC" w14:textId="77777777" w:rsidR="00C84CA5" w:rsidRDefault="00C84CA5" w:rsidP="009A61B2">
      <w:pPr>
        <w:rPr>
          <w:b/>
          <w:bCs/>
          <w:sz w:val="28"/>
          <w:szCs w:val="28"/>
        </w:rPr>
      </w:pPr>
    </w:p>
    <w:p w14:paraId="3E0F236C" w14:textId="65CEBA27" w:rsidR="009A61B2" w:rsidRDefault="009A61B2" w:rsidP="009A61B2">
      <w:pPr>
        <w:rPr>
          <w:b/>
          <w:bCs/>
          <w:sz w:val="28"/>
          <w:szCs w:val="28"/>
        </w:rPr>
      </w:pPr>
    </w:p>
    <w:p w14:paraId="46C854CA" w14:textId="0E69B56F" w:rsidR="009A61B2" w:rsidRDefault="009A61B2" w:rsidP="009A61B2">
      <w:pPr>
        <w:rPr>
          <w:b/>
          <w:bCs/>
          <w:sz w:val="28"/>
          <w:szCs w:val="28"/>
        </w:rPr>
      </w:pPr>
    </w:p>
    <w:p w14:paraId="086213F5" w14:textId="35A44D0F" w:rsidR="009A61B2" w:rsidRDefault="009A61B2" w:rsidP="009A61B2">
      <w:pPr>
        <w:rPr>
          <w:b/>
          <w:bCs/>
          <w:sz w:val="28"/>
          <w:szCs w:val="28"/>
        </w:rPr>
      </w:pPr>
    </w:p>
    <w:p w14:paraId="7B2D14FB" w14:textId="0B8AEDE7" w:rsidR="009A61B2" w:rsidRDefault="009A61B2" w:rsidP="009A61B2">
      <w:pPr>
        <w:rPr>
          <w:b/>
          <w:bCs/>
          <w:sz w:val="28"/>
          <w:szCs w:val="28"/>
        </w:rPr>
      </w:pPr>
    </w:p>
    <w:p w14:paraId="6BD56F30" w14:textId="76176E15" w:rsidR="009A61B2" w:rsidRDefault="009A61B2" w:rsidP="009A61B2">
      <w:pPr>
        <w:rPr>
          <w:b/>
          <w:bCs/>
          <w:sz w:val="28"/>
          <w:szCs w:val="28"/>
        </w:rPr>
      </w:pPr>
    </w:p>
    <w:p w14:paraId="7BE72053" w14:textId="6CD0045D" w:rsidR="009A61B2" w:rsidRDefault="009A61B2" w:rsidP="009A61B2">
      <w:pPr>
        <w:rPr>
          <w:b/>
          <w:bCs/>
          <w:sz w:val="28"/>
          <w:szCs w:val="28"/>
        </w:rPr>
      </w:pPr>
    </w:p>
    <w:p w14:paraId="03445980" w14:textId="702A44C3" w:rsidR="009A61B2" w:rsidRDefault="009A61B2" w:rsidP="009A61B2">
      <w:pPr>
        <w:rPr>
          <w:b/>
          <w:bCs/>
          <w:sz w:val="28"/>
          <w:szCs w:val="28"/>
        </w:rPr>
      </w:pPr>
    </w:p>
    <w:p w14:paraId="3E60D81F" w14:textId="7A77E7A0" w:rsidR="009A61B2" w:rsidRDefault="009A61B2" w:rsidP="009A61B2">
      <w:pPr>
        <w:rPr>
          <w:b/>
          <w:bCs/>
          <w:sz w:val="28"/>
          <w:szCs w:val="28"/>
        </w:rPr>
      </w:pPr>
    </w:p>
    <w:p w14:paraId="64FDCED9" w14:textId="77777777" w:rsidR="00C84CA5" w:rsidRDefault="00C84CA5" w:rsidP="009A61B2">
      <w:pPr>
        <w:rPr>
          <w:b/>
          <w:bCs/>
          <w:sz w:val="28"/>
          <w:szCs w:val="28"/>
        </w:rPr>
      </w:pPr>
    </w:p>
    <w:p w14:paraId="2BC186DE" w14:textId="3A5FBEC7" w:rsidR="009A61B2" w:rsidRDefault="009A61B2" w:rsidP="009A61B2">
      <w:pPr>
        <w:rPr>
          <w:b/>
          <w:bCs/>
          <w:sz w:val="28"/>
          <w:szCs w:val="28"/>
        </w:rPr>
      </w:pPr>
    </w:p>
    <w:p w14:paraId="0626A0C1" w14:textId="12F1B208" w:rsidR="009A61B2" w:rsidRDefault="009A61B2" w:rsidP="009A61B2">
      <w:pPr>
        <w:rPr>
          <w:b/>
          <w:bCs/>
          <w:sz w:val="28"/>
          <w:szCs w:val="28"/>
        </w:rPr>
      </w:pPr>
    </w:p>
    <w:p w14:paraId="5D478CEF" w14:textId="1CF6973A" w:rsidR="009A61B2" w:rsidRDefault="009A61B2" w:rsidP="009A61B2">
      <w:pPr>
        <w:rPr>
          <w:b/>
          <w:bCs/>
          <w:sz w:val="28"/>
          <w:szCs w:val="28"/>
        </w:rPr>
      </w:pPr>
    </w:p>
    <w:p w14:paraId="3B143CD9" w14:textId="479BE1B7" w:rsidR="009A61B2" w:rsidRDefault="009A61B2" w:rsidP="00A00901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ORGANIZAČNÍ STRUKTURA</w:t>
      </w:r>
    </w:p>
    <w:p w14:paraId="422EFA1A" w14:textId="77777777" w:rsidR="00050DE8" w:rsidRDefault="00050DE8" w:rsidP="00A00901">
      <w:pPr>
        <w:pStyle w:val="Odstavecseseznamem"/>
        <w:spacing w:line="276" w:lineRule="auto"/>
        <w:rPr>
          <w:b/>
          <w:bCs/>
          <w:sz w:val="28"/>
          <w:szCs w:val="28"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3486"/>
        <w:gridCol w:w="2184"/>
        <w:gridCol w:w="3397"/>
      </w:tblGrid>
      <w:tr w:rsidR="009A61B2" w:rsidRPr="00307DBC" w14:paraId="01A1B96D" w14:textId="77777777" w:rsidTr="00CC5267">
        <w:tc>
          <w:tcPr>
            <w:tcW w:w="3486" w:type="dxa"/>
          </w:tcPr>
          <w:p w14:paraId="2170806F" w14:textId="77777777" w:rsidR="009A61B2" w:rsidRPr="009A61B2" w:rsidRDefault="009A61B2" w:rsidP="00A00901">
            <w:pPr>
              <w:spacing w:line="276" w:lineRule="auto"/>
              <w:rPr>
                <w:b/>
              </w:rPr>
            </w:pPr>
            <w:r w:rsidRPr="009A61B2">
              <w:rPr>
                <w:b/>
              </w:rPr>
              <w:t>Pracovní zařazení</w:t>
            </w:r>
          </w:p>
        </w:tc>
        <w:tc>
          <w:tcPr>
            <w:tcW w:w="2184" w:type="dxa"/>
          </w:tcPr>
          <w:p w14:paraId="73FBD8DF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  <w:rPr>
                <w:b/>
              </w:rPr>
            </w:pPr>
            <w:r w:rsidRPr="00307DBC">
              <w:rPr>
                <w:b/>
              </w:rPr>
              <w:t>Počet pracovníků</w:t>
            </w:r>
          </w:p>
        </w:tc>
        <w:tc>
          <w:tcPr>
            <w:tcW w:w="3397" w:type="dxa"/>
          </w:tcPr>
          <w:p w14:paraId="1FBBC5D8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  <w:rPr>
                <w:b/>
              </w:rPr>
            </w:pPr>
            <w:r w:rsidRPr="00307DBC">
              <w:rPr>
                <w:b/>
              </w:rPr>
              <w:t>Jméno</w:t>
            </w:r>
          </w:p>
        </w:tc>
      </w:tr>
      <w:tr w:rsidR="009A61B2" w:rsidRPr="00307DBC" w14:paraId="4B4F5327" w14:textId="77777777" w:rsidTr="00CC5267">
        <w:tc>
          <w:tcPr>
            <w:tcW w:w="3486" w:type="dxa"/>
          </w:tcPr>
          <w:p w14:paraId="345348CA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ředitelka</w:t>
            </w:r>
          </w:p>
        </w:tc>
        <w:tc>
          <w:tcPr>
            <w:tcW w:w="2184" w:type="dxa"/>
          </w:tcPr>
          <w:p w14:paraId="7A1C3E14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1</w:t>
            </w:r>
          </w:p>
        </w:tc>
        <w:tc>
          <w:tcPr>
            <w:tcW w:w="3397" w:type="dxa"/>
          </w:tcPr>
          <w:p w14:paraId="288682A9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Mgr. Marie Miškóciová</w:t>
            </w:r>
          </w:p>
        </w:tc>
      </w:tr>
      <w:tr w:rsidR="009A61B2" w:rsidRPr="00307DBC" w14:paraId="43CF43CB" w14:textId="77777777" w:rsidTr="00CC5267">
        <w:tc>
          <w:tcPr>
            <w:tcW w:w="3486" w:type="dxa"/>
          </w:tcPr>
          <w:p w14:paraId="3D35DD21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ekonomka</w:t>
            </w:r>
          </w:p>
        </w:tc>
        <w:tc>
          <w:tcPr>
            <w:tcW w:w="2184" w:type="dxa"/>
          </w:tcPr>
          <w:p w14:paraId="56710C49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1</w:t>
            </w:r>
          </w:p>
        </w:tc>
        <w:tc>
          <w:tcPr>
            <w:tcW w:w="3397" w:type="dxa"/>
          </w:tcPr>
          <w:p w14:paraId="49F1296E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Jana Gorčíková</w:t>
            </w:r>
          </w:p>
        </w:tc>
      </w:tr>
      <w:tr w:rsidR="009A61B2" w:rsidRPr="00307DBC" w14:paraId="70B0CAD7" w14:textId="77777777" w:rsidTr="00CC5267">
        <w:tc>
          <w:tcPr>
            <w:tcW w:w="3486" w:type="dxa"/>
          </w:tcPr>
          <w:p w14:paraId="01688CA1" w14:textId="0B95F702" w:rsidR="009A61B2" w:rsidRPr="00307DBC" w:rsidRDefault="00435116" w:rsidP="00A00901">
            <w:pPr>
              <w:pStyle w:val="Odstavecseseznamem"/>
              <w:spacing w:line="276" w:lineRule="auto"/>
              <w:ind w:left="0"/>
            </w:pPr>
            <w:r w:rsidRPr="00307DBC">
              <w:t>Ú</w:t>
            </w:r>
            <w:r w:rsidR="009A61B2" w:rsidRPr="00307DBC">
              <w:t>četní</w:t>
            </w:r>
          </w:p>
        </w:tc>
        <w:tc>
          <w:tcPr>
            <w:tcW w:w="2184" w:type="dxa"/>
          </w:tcPr>
          <w:p w14:paraId="22E7B3B6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1</w:t>
            </w:r>
          </w:p>
        </w:tc>
        <w:tc>
          <w:tcPr>
            <w:tcW w:w="3397" w:type="dxa"/>
          </w:tcPr>
          <w:p w14:paraId="2DE621F0" w14:textId="2C1446BF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>
              <w:t>Vendula Kojecká</w:t>
            </w:r>
          </w:p>
        </w:tc>
      </w:tr>
      <w:tr w:rsidR="009A61B2" w:rsidRPr="00307DBC" w14:paraId="4D60C72D" w14:textId="77777777" w:rsidTr="00CC5267">
        <w:tc>
          <w:tcPr>
            <w:tcW w:w="3486" w:type="dxa"/>
          </w:tcPr>
          <w:p w14:paraId="496289B6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sociální pracovnice</w:t>
            </w:r>
          </w:p>
        </w:tc>
        <w:tc>
          <w:tcPr>
            <w:tcW w:w="2184" w:type="dxa"/>
          </w:tcPr>
          <w:p w14:paraId="6449E70D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1</w:t>
            </w:r>
          </w:p>
        </w:tc>
        <w:tc>
          <w:tcPr>
            <w:tcW w:w="3397" w:type="dxa"/>
          </w:tcPr>
          <w:p w14:paraId="0231D90F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Irena Dubovská, DiS.</w:t>
            </w:r>
          </w:p>
        </w:tc>
      </w:tr>
      <w:tr w:rsidR="009A61B2" w:rsidRPr="00307DBC" w14:paraId="583A0E09" w14:textId="77777777" w:rsidTr="00CC5267">
        <w:tc>
          <w:tcPr>
            <w:tcW w:w="3486" w:type="dxa"/>
          </w:tcPr>
          <w:p w14:paraId="14C5E211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pečovatelka</w:t>
            </w:r>
          </w:p>
        </w:tc>
        <w:tc>
          <w:tcPr>
            <w:tcW w:w="2184" w:type="dxa"/>
          </w:tcPr>
          <w:p w14:paraId="067E730E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6</w:t>
            </w:r>
          </w:p>
        </w:tc>
        <w:tc>
          <w:tcPr>
            <w:tcW w:w="3397" w:type="dxa"/>
          </w:tcPr>
          <w:p w14:paraId="3C10A180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Ladislava Lukášová</w:t>
            </w:r>
          </w:p>
          <w:p w14:paraId="651074EE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Gabriela Berčíková</w:t>
            </w:r>
          </w:p>
          <w:p w14:paraId="4362A89A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Věra Hiermannová</w:t>
            </w:r>
          </w:p>
          <w:p w14:paraId="3AEAE321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Oldřiška Stehlíková</w:t>
            </w:r>
          </w:p>
          <w:p w14:paraId="601831E4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Jarmila Viceníková</w:t>
            </w:r>
          </w:p>
          <w:p w14:paraId="1B3EEDEB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Helena Urbánková</w:t>
            </w:r>
          </w:p>
        </w:tc>
      </w:tr>
      <w:tr w:rsidR="009A61B2" w:rsidRPr="00307DBC" w14:paraId="52B66C40" w14:textId="77777777" w:rsidTr="00CC5267">
        <w:tc>
          <w:tcPr>
            <w:tcW w:w="3486" w:type="dxa"/>
          </w:tcPr>
          <w:p w14:paraId="46395BEA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uklízečka</w:t>
            </w:r>
          </w:p>
        </w:tc>
        <w:tc>
          <w:tcPr>
            <w:tcW w:w="2184" w:type="dxa"/>
          </w:tcPr>
          <w:p w14:paraId="21880863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2</w:t>
            </w:r>
          </w:p>
        </w:tc>
        <w:tc>
          <w:tcPr>
            <w:tcW w:w="3397" w:type="dxa"/>
          </w:tcPr>
          <w:p w14:paraId="7AB67269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Iveta Smáková</w:t>
            </w:r>
          </w:p>
          <w:p w14:paraId="44502C0B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Markéta Urbánková</w:t>
            </w:r>
          </w:p>
        </w:tc>
      </w:tr>
      <w:tr w:rsidR="009A61B2" w:rsidRPr="00307DBC" w14:paraId="263385A9" w14:textId="77777777" w:rsidTr="00CC5267">
        <w:tc>
          <w:tcPr>
            <w:tcW w:w="3486" w:type="dxa"/>
          </w:tcPr>
          <w:p w14:paraId="3B63AD50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údržbář</w:t>
            </w:r>
          </w:p>
        </w:tc>
        <w:tc>
          <w:tcPr>
            <w:tcW w:w="2184" w:type="dxa"/>
          </w:tcPr>
          <w:p w14:paraId="79FCBCA3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1</w:t>
            </w:r>
          </w:p>
        </w:tc>
        <w:tc>
          <w:tcPr>
            <w:tcW w:w="3397" w:type="dxa"/>
          </w:tcPr>
          <w:p w14:paraId="6FDDAC9A" w14:textId="77777777" w:rsidR="009A61B2" w:rsidRPr="00307DBC" w:rsidRDefault="009A61B2" w:rsidP="00A00901">
            <w:pPr>
              <w:pStyle w:val="Odstavecseseznamem"/>
              <w:spacing w:line="276" w:lineRule="auto"/>
              <w:ind w:left="0"/>
            </w:pPr>
            <w:r w:rsidRPr="00307DBC">
              <w:t>Pavel Groschaft</w:t>
            </w:r>
          </w:p>
        </w:tc>
      </w:tr>
    </w:tbl>
    <w:p w14:paraId="6274069B" w14:textId="1F3DA25F" w:rsidR="009A61B2" w:rsidRDefault="009A61B2" w:rsidP="00A00901">
      <w:pPr>
        <w:spacing w:line="276" w:lineRule="auto"/>
        <w:rPr>
          <w:b/>
          <w:bCs/>
          <w:sz w:val="28"/>
          <w:szCs w:val="28"/>
        </w:rPr>
      </w:pPr>
    </w:p>
    <w:p w14:paraId="1A8AD1B5" w14:textId="77777777" w:rsidR="00050DE8" w:rsidRDefault="00050DE8" w:rsidP="00A00901">
      <w:pPr>
        <w:spacing w:line="276" w:lineRule="auto"/>
        <w:rPr>
          <w:b/>
          <w:bCs/>
          <w:sz w:val="28"/>
          <w:szCs w:val="28"/>
        </w:rPr>
      </w:pPr>
    </w:p>
    <w:p w14:paraId="6B097808" w14:textId="5959040F" w:rsidR="009A61B2" w:rsidRDefault="009A61B2" w:rsidP="00A00901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VZDĚLÁVÁNÍ ZAMĚSTNANCŮ </w:t>
      </w:r>
    </w:p>
    <w:p w14:paraId="46FDA9E9" w14:textId="6519F392" w:rsidR="009A61B2" w:rsidRDefault="009A61B2" w:rsidP="00A00901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1093CD85" w14:textId="77777777" w:rsidR="007B4DDC" w:rsidRDefault="009A61B2" w:rsidP="00A00901">
      <w:pPr>
        <w:pStyle w:val="Odstavecseseznamem"/>
        <w:spacing w:line="276" w:lineRule="auto"/>
        <w:ind w:left="0"/>
        <w:jc w:val="both"/>
      </w:pPr>
      <w:r w:rsidRPr="002F061D">
        <w:t>Vzdělá</w:t>
      </w:r>
      <w:r>
        <w:t xml:space="preserve">vací akce a programy jsou plánovány v souladu se z. č. 108/2006 Sb., o sociálních službách, v platném znění. Minimální rozsah dalšího vzdělávání u sociálního pracovníka a pracovníků v sociálních službách stanovený zákonem je 24 hodin za kalendářní rok. Pracovníci si díky tomu upevňují, obnovují a doplňují své vědomosti a dovednosti. </w:t>
      </w:r>
    </w:p>
    <w:p w14:paraId="7CB3BDB1" w14:textId="7A16D889" w:rsidR="009A61B2" w:rsidRDefault="009A61B2" w:rsidP="00A00901">
      <w:pPr>
        <w:pStyle w:val="Odstavecseseznamem"/>
        <w:spacing w:line="276" w:lineRule="auto"/>
        <w:ind w:left="0"/>
        <w:jc w:val="both"/>
      </w:pPr>
      <w:r>
        <w:t>Ostatní pracovníci si kvalifikaci doplňují dle aktuálních potřeb na danou pracovní pozici a</w:t>
      </w:r>
      <w:r w:rsidR="007B4DDC">
        <w:t xml:space="preserve"> také dle </w:t>
      </w:r>
      <w:r>
        <w:t>změn zákonů a platných právních norem.</w:t>
      </w:r>
    </w:p>
    <w:p w14:paraId="16813A98" w14:textId="77777777" w:rsidR="009A61B2" w:rsidRDefault="009A61B2" w:rsidP="00A00901">
      <w:pPr>
        <w:pStyle w:val="Odstavecseseznamem"/>
        <w:spacing w:line="276" w:lineRule="auto"/>
        <w:ind w:left="0"/>
        <w:jc w:val="both"/>
      </w:pPr>
    </w:p>
    <w:p w14:paraId="76B1A678" w14:textId="4FE3D0CC" w:rsidR="009A61B2" w:rsidRDefault="009A61B2" w:rsidP="00A00901">
      <w:pPr>
        <w:pStyle w:val="Odstavecseseznamem"/>
        <w:spacing w:line="276" w:lineRule="auto"/>
        <w:ind w:left="0"/>
        <w:rPr>
          <w:b/>
        </w:rPr>
      </w:pPr>
      <w:r w:rsidRPr="00057D0E">
        <w:rPr>
          <w:b/>
        </w:rPr>
        <w:t>Vzdělávací akce a programy v roce 201</w:t>
      </w:r>
      <w:r w:rsidR="007B4DDC">
        <w:rPr>
          <w:b/>
        </w:rPr>
        <w:t>9</w:t>
      </w:r>
      <w:r w:rsidRPr="00057D0E">
        <w:rPr>
          <w:b/>
        </w:rPr>
        <w:t>:</w:t>
      </w:r>
    </w:p>
    <w:p w14:paraId="71CDFBB9" w14:textId="15776403" w:rsidR="007B4DDC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 w:rsidRPr="007B4DDC">
        <w:rPr>
          <w:bCs/>
        </w:rPr>
        <w:t>Péče</w:t>
      </w:r>
      <w:r>
        <w:rPr>
          <w:bCs/>
        </w:rPr>
        <w:t xml:space="preserve"> o vlastní pohybový aparát</w:t>
      </w:r>
    </w:p>
    <w:p w14:paraId="20447C11" w14:textId="4202F2CB" w:rsidR="007B4DDC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Metody a techniky aktivizace a manipulace využitelné v sociálních službách</w:t>
      </w:r>
    </w:p>
    <w:p w14:paraId="0629233A" w14:textId="792A4236" w:rsidR="007B4DDC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Komunikace s osobami s demencí</w:t>
      </w:r>
    </w:p>
    <w:p w14:paraId="103E5EE8" w14:textId="26853F37" w:rsidR="007B4DDC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Jak provozovat centrum pro rodinné pečující včetně příkladů dobré praxe. Vznik center pro rodinné pečující z hlediska efektivnosti.</w:t>
      </w:r>
    </w:p>
    <w:p w14:paraId="60D6E324" w14:textId="66F572D8" w:rsidR="007B4DDC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Psychické poruchy u seniorů</w:t>
      </w:r>
    </w:p>
    <w:p w14:paraId="7143BB55" w14:textId="2BB0CB14" w:rsidR="007B4DDC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Náhlé zhoršení stavu klienta I. „A co teď?“</w:t>
      </w:r>
    </w:p>
    <w:p w14:paraId="386B9B2D" w14:textId="083B0C0F" w:rsidR="007B4DDC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Sociální služby – aktuality a praxe</w:t>
      </w:r>
    </w:p>
    <w:p w14:paraId="5C4A4170" w14:textId="0360439E" w:rsidR="007B4DDC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Úskalí pečujících</w:t>
      </w:r>
    </w:p>
    <w:p w14:paraId="22C21E00" w14:textId="77777777" w:rsidR="007B4DDC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Odborná stáž – Sociální služby Uherské Brod (pečovatelské služba)</w:t>
      </w:r>
    </w:p>
    <w:p w14:paraId="0688D199" w14:textId="77777777" w:rsidR="007B4DDC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Školení řidičů</w:t>
      </w:r>
    </w:p>
    <w:p w14:paraId="52B5BA2F" w14:textId="56E06B1D" w:rsidR="00AA0DDA" w:rsidRDefault="007B4DDC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Školení BOZP</w:t>
      </w:r>
    </w:p>
    <w:p w14:paraId="7A7A2ED1" w14:textId="43C53398" w:rsidR="008F38B5" w:rsidRDefault="008F38B5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Aktuality ve mzdovém programu Perm 2019</w:t>
      </w:r>
    </w:p>
    <w:p w14:paraId="7F591612" w14:textId="22D09A20" w:rsidR="008F38B5" w:rsidRDefault="008F38B5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lastRenderedPageBreak/>
        <w:t>Roční zúčtování mezd 2019</w:t>
      </w:r>
    </w:p>
    <w:p w14:paraId="37B591C5" w14:textId="1B60E30B" w:rsidR="008F38B5" w:rsidRDefault="008F38B5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Sociální služby v Evropě</w:t>
      </w:r>
    </w:p>
    <w:p w14:paraId="41941ACA" w14:textId="5DC07147" w:rsidR="008F38B5" w:rsidRDefault="008F38B5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Jak úspěšně jednat s lidmi v prostředí sociálních služeb</w:t>
      </w:r>
    </w:p>
    <w:p w14:paraId="3AC6A9A7" w14:textId="28D2146E" w:rsidR="008F38B5" w:rsidRDefault="008F38B5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Nové trendy v sociálních službách v roce 2019</w:t>
      </w:r>
    </w:p>
    <w:p w14:paraId="1E6677A3" w14:textId="383C1CD0" w:rsidR="008F38B5" w:rsidRDefault="008F38B5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Pravidelná setkání zástupců členů ČAPS</w:t>
      </w:r>
    </w:p>
    <w:p w14:paraId="752A18D2" w14:textId="77A83CD0" w:rsidR="008F38B5" w:rsidRDefault="008F38B5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Pravidelná setkání ředitelů a členů APSS</w:t>
      </w:r>
    </w:p>
    <w:p w14:paraId="0C31FFA3" w14:textId="7D0CB39D" w:rsidR="008F38B5" w:rsidRDefault="008F38B5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Pravidelná setkání poskytovatelů sociálních služeb</w:t>
      </w:r>
    </w:p>
    <w:p w14:paraId="6B53950E" w14:textId="0A237D4E" w:rsidR="008F38B5" w:rsidRDefault="008F38B5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Samotná obsluha tlakových nádob</w:t>
      </w:r>
    </w:p>
    <w:p w14:paraId="0E8AE2C5" w14:textId="73036749" w:rsidR="008F38B5" w:rsidRDefault="008F38B5" w:rsidP="00A00901">
      <w:pPr>
        <w:pStyle w:val="Odstavecseseznamem"/>
        <w:numPr>
          <w:ilvl w:val="0"/>
          <w:numId w:val="4"/>
        </w:numPr>
        <w:spacing w:line="276" w:lineRule="auto"/>
        <w:rPr>
          <w:bCs/>
        </w:rPr>
      </w:pPr>
      <w:r>
        <w:rPr>
          <w:bCs/>
        </w:rPr>
        <w:t>Obsluha vyhrazených plynových zařízení</w:t>
      </w:r>
    </w:p>
    <w:p w14:paraId="479E9108" w14:textId="6B806D3E" w:rsidR="00AA0DDA" w:rsidRDefault="00AA0DDA" w:rsidP="00A00901">
      <w:pPr>
        <w:pStyle w:val="Odstavecseseznamem"/>
        <w:spacing w:line="276" w:lineRule="auto"/>
        <w:rPr>
          <w:bCs/>
        </w:rPr>
      </w:pPr>
    </w:p>
    <w:p w14:paraId="38EBE1EE" w14:textId="4C472B6C" w:rsidR="00AA0DDA" w:rsidRDefault="00AA0DDA" w:rsidP="00A00901">
      <w:pPr>
        <w:pStyle w:val="Odstavecseseznamem"/>
        <w:spacing w:line="276" w:lineRule="auto"/>
        <w:rPr>
          <w:bCs/>
        </w:rPr>
      </w:pPr>
    </w:p>
    <w:p w14:paraId="292EB95F" w14:textId="77777777" w:rsidR="00AA0DDA" w:rsidRDefault="00AA0DDA" w:rsidP="00A00901">
      <w:pPr>
        <w:pStyle w:val="Odstavecseseznamem"/>
        <w:numPr>
          <w:ilvl w:val="0"/>
          <w:numId w:val="1"/>
        </w:numPr>
        <w:spacing w:line="276" w:lineRule="auto"/>
        <w:rPr>
          <w:b/>
          <w:sz w:val="28"/>
          <w:szCs w:val="28"/>
        </w:rPr>
      </w:pPr>
      <w:r w:rsidRPr="008C3CAE">
        <w:rPr>
          <w:b/>
          <w:sz w:val="28"/>
          <w:szCs w:val="28"/>
        </w:rPr>
        <w:t>TERÉNNÍ PEČOVATELSKÁ SLUŽBA</w:t>
      </w:r>
    </w:p>
    <w:p w14:paraId="008A46B6" w14:textId="77777777" w:rsidR="00AA0DDA" w:rsidRDefault="00AA0DDA" w:rsidP="00A00901">
      <w:pPr>
        <w:pStyle w:val="Odstavecseseznamem"/>
        <w:spacing w:line="276" w:lineRule="auto"/>
        <w:rPr>
          <w:b/>
          <w:sz w:val="28"/>
          <w:szCs w:val="28"/>
        </w:rPr>
      </w:pPr>
    </w:p>
    <w:p w14:paraId="53C75562" w14:textId="77777777" w:rsidR="00AA0DDA" w:rsidRDefault="00AA0DDA" w:rsidP="00A00901">
      <w:pPr>
        <w:spacing w:line="276" w:lineRule="auto"/>
        <w:jc w:val="both"/>
        <w:rPr>
          <w:rFonts w:cstheme="minorHAnsi"/>
        </w:rPr>
      </w:pPr>
      <w:r>
        <w:t xml:space="preserve">Naše organizace poskytuje terénní pečovatelskou službu dle zákona č. 108/2006 Sb. a </w:t>
      </w:r>
      <w:proofErr w:type="spellStart"/>
      <w:r>
        <w:t>vyhl</w:t>
      </w:r>
      <w:proofErr w:type="spellEnd"/>
      <w:r>
        <w:t xml:space="preserve">. č. 505/2006 Sb., v platném znění. </w:t>
      </w:r>
      <w:r w:rsidRPr="008C58DE">
        <w:rPr>
          <w:rFonts w:cstheme="minorHAnsi"/>
        </w:rPr>
        <w:t>Pečovatelská služba je určená osobám, které mají sníženou soběstačnost z důvodu věku, chronického onemocnění nebo zdravotního postižení, rodinám s dětmi, jejichž situace vyžaduje pomoc jiné fyzické osoby.</w:t>
      </w:r>
    </w:p>
    <w:p w14:paraId="21238352" w14:textId="74BF6D8C" w:rsidR="00AA0DDA" w:rsidRDefault="00CC59F0" w:rsidP="00A00901">
      <w:pPr>
        <w:spacing w:line="276" w:lineRule="auto"/>
        <w:jc w:val="both"/>
      </w:pPr>
      <w:r>
        <w:t>Pečovatelská s</w:t>
      </w:r>
      <w:r w:rsidR="00AA0DDA">
        <w:t xml:space="preserve">lužba </w:t>
      </w:r>
      <w:r>
        <w:t>zajišťuje</w:t>
      </w:r>
      <w:r w:rsidR="00AA0DDA">
        <w:t xml:space="preserve"> pomoc při zvládání běžných úkonů péče o vlastní osobu, pomoc při osobní hygieně nebo poskytnutí podmínek pro osobní hygienu, poskytnutí stravy nebo pomoci při zajištění </w:t>
      </w:r>
      <w:proofErr w:type="gramStart"/>
      <w:r w:rsidR="00AA0DDA">
        <w:t>stravy  a</w:t>
      </w:r>
      <w:proofErr w:type="gramEnd"/>
      <w:r w:rsidR="00AA0DDA">
        <w:t xml:space="preserve"> pomoc při zajištění chodu domácnosti.   Základní činnosti doplňuje široká škála fakultativních činností jako je např.: pedikúra, doprava klientů s použitím služebního auta, vyřizování úředních záležitostí, opravy domácích spotřebičů, zapůjčení zdravotnických pomůcek (polohovací postel, invalidní vozík, chodítko), zapůjčení </w:t>
      </w:r>
      <w:proofErr w:type="spellStart"/>
      <w:r w:rsidR="00AA0DDA">
        <w:t>termojídlonosičů</w:t>
      </w:r>
      <w:proofErr w:type="spellEnd"/>
      <w:r w:rsidR="00AA0DDA">
        <w:t xml:space="preserve"> apod.</w:t>
      </w:r>
    </w:p>
    <w:p w14:paraId="6A71A340" w14:textId="77777777" w:rsidR="00AA0DDA" w:rsidRDefault="00AA0DDA" w:rsidP="00A00901">
      <w:pPr>
        <w:spacing w:line="276" w:lineRule="auto"/>
        <w:jc w:val="both"/>
      </w:pPr>
      <w:r>
        <w:t xml:space="preserve">Pečovatelská služba je poskytována za úhradu, na základě písemné smlouvy mezi klientem                            a poskytovatelem. Vždy je poskytována individuálně, dle domluvy s klientem. </w:t>
      </w:r>
    </w:p>
    <w:p w14:paraId="32F15FA8" w14:textId="77777777" w:rsidR="00B87CA5" w:rsidRDefault="00AA0DDA" w:rsidP="00A00901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loňském roce byla služba poskytována ve dvou domech s pečovatelskou službou v Bojkovicích                a v domácnostech klientů v těchto obcích: Bojkovice, Krhov, Bzová, Žítková, Komňa, Záhorovice, Rudice</w:t>
      </w:r>
      <w:r w:rsidR="00B87CA5">
        <w:rPr>
          <w:rFonts w:asciiTheme="minorHAnsi" w:hAnsiTheme="minorHAnsi"/>
          <w:sz w:val="22"/>
          <w:szCs w:val="22"/>
        </w:rPr>
        <w:t xml:space="preserve"> a</w:t>
      </w:r>
      <w:r>
        <w:rPr>
          <w:rFonts w:asciiTheme="minorHAnsi" w:hAnsiTheme="minorHAnsi"/>
          <w:sz w:val="22"/>
          <w:szCs w:val="22"/>
        </w:rPr>
        <w:t xml:space="preserve"> Pitín.</w:t>
      </w:r>
      <w:r w:rsidR="00B87CA5">
        <w:rPr>
          <w:rFonts w:asciiTheme="minorHAnsi" w:hAnsiTheme="minorHAnsi"/>
          <w:sz w:val="22"/>
          <w:szCs w:val="22"/>
        </w:rPr>
        <w:t xml:space="preserve"> Č</w:t>
      </w:r>
      <w:r>
        <w:rPr>
          <w:rFonts w:asciiTheme="minorHAnsi" w:hAnsiTheme="minorHAnsi"/>
          <w:sz w:val="22"/>
          <w:szCs w:val="22"/>
        </w:rPr>
        <w:t>asov</w:t>
      </w:r>
      <w:r w:rsidR="00B87CA5">
        <w:rPr>
          <w:rFonts w:asciiTheme="minorHAnsi" w:hAnsiTheme="minorHAnsi"/>
          <w:sz w:val="22"/>
          <w:szCs w:val="22"/>
        </w:rPr>
        <w:t>á</w:t>
      </w:r>
      <w:r>
        <w:rPr>
          <w:rFonts w:asciiTheme="minorHAnsi" w:hAnsiTheme="minorHAnsi"/>
          <w:sz w:val="22"/>
          <w:szCs w:val="22"/>
        </w:rPr>
        <w:t xml:space="preserve"> dostupnost služby </w:t>
      </w:r>
      <w:r w:rsidR="00B87CA5">
        <w:rPr>
          <w:rFonts w:asciiTheme="minorHAnsi" w:hAnsiTheme="minorHAnsi"/>
          <w:sz w:val="22"/>
          <w:szCs w:val="22"/>
        </w:rPr>
        <w:t xml:space="preserve">je od pondělí do </w:t>
      </w:r>
      <w:proofErr w:type="gramStart"/>
      <w:r w:rsidR="00B87CA5">
        <w:rPr>
          <w:rFonts w:asciiTheme="minorHAnsi" w:hAnsiTheme="minorHAnsi"/>
          <w:sz w:val="22"/>
          <w:szCs w:val="22"/>
        </w:rPr>
        <w:t xml:space="preserve">neděle - </w:t>
      </w:r>
      <w:r>
        <w:rPr>
          <w:rFonts w:asciiTheme="minorHAnsi" w:hAnsiTheme="minorHAnsi"/>
          <w:sz w:val="22"/>
          <w:szCs w:val="22"/>
        </w:rPr>
        <w:t>od</w:t>
      </w:r>
      <w:proofErr w:type="gramEnd"/>
      <w:r>
        <w:rPr>
          <w:rFonts w:asciiTheme="minorHAnsi" w:hAnsiTheme="minorHAnsi"/>
          <w:sz w:val="22"/>
          <w:szCs w:val="22"/>
        </w:rPr>
        <w:t xml:space="preserve"> 7:00 hod. do 20:00 hod. (dle aktuálně zaplněné kapacity služby a individuálních potřeb klientů). </w:t>
      </w:r>
    </w:p>
    <w:p w14:paraId="3504A3E7" w14:textId="77777777" w:rsidR="00B12F7C" w:rsidRDefault="00B87CA5" w:rsidP="00A00901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 roce 2019 využilo pečovatelskou službu 263 klientů (z toho 187 žen a 76 mužů). </w:t>
      </w:r>
      <w:r w:rsidR="00B12F7C">
        <w:rPr>
          <w:rFonts w:asciiTheme="minorHAnsi" w:hAnsiTheme="minorHAnsi"/>
          <w:sz w:val="22"/>
          <w:szCs w:val="22"/>
        </w:rPr>
        <w:t xml:space="preserve">Nejstaršímu klientovi bylo 97 let a nejmladšímu 29 let. </w:t>
      </w:r>
    </w:p>
    <w:p w14:paraId="2E417BF0" w14:textId="27925CF3" w:rsidR="00B87CA5" w:rsidRDefault="00B87CA5" w:rsidP="00A00901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přímé péči jsme strávili 7443,9 hodin, rozvezli jsme 21 243 obědů, vyprali 2863,5 kg prádla.</w:t>
      </w:r>
    </w:p>
    <w:p w14:paraId="5358B39D" w14:textId="77777777" w:rsidR="00F1027B" w:rsidRDefault="00AA0DDA" w:rsidP="00A00901">
      <w:pPr>
        <w:spacing w:line="276" w:lineRule="auto"/>
        <w:jc w:val="both"/>
      </w:pPr>
      <w:r w:rsidRPr="008C3CAE">
        <w:t>V </w:t>
      </w:r>
      <w:r>
        <w:t xml:space="preserve">naší organizaci </w:t>
      </w:r>
      <w:r w:rsidR="00F1027B">
        <w:t xml:space="preserve">absolvovali odbornou praxi studenti z </w:t>
      </w:r>
      <w:r>
        <w:t xml:space="preserve">Církevní střední školy pedagogické a sociální Bojkovice a </w:t>
      </w:r>
      <w:r w:rsidR="00F1027B">
        <w:t>ze Střední školy pedagogické a sociální</w:t>
      </w:r>
      <w:r>
        <w:t xml:space="preserve"> Zlín. </w:t>
      </w:r>
    </w:p>
    <w:p w14:paraId="1DE4E97C" w14:textId="1A211E0F" w:rsidR="00AA0DDA" w:rsidRDefault="00AA0DDA" w:rsidP="00A00901">
      <w:pPr>
        <w:spacing w:line="276" w:lineRule="auto"/>
        <w:jc w:val="both"/>
      </w:pPr>
      <w:r>
        <w:t xml:space="preserve">Na stáž </w:t>
      </w:r>
      <w:r w:rsidR="00F1027B">
        <w:t xml:space="preserve">pak </w:t>
      </w:r>
      <w:r>
        <w:t>přijely</w:t>
      </w:r>
      <w:r w:rsidR="00F1027B">
        <w:t xml:space="preserve"> také</w:t>
      </w:r>
      <w:r>
        <w:t xml:space="preserve"> kolegyně z</w:t>
      </w:r>
      <w:r w:rsidR="00F1027B">
        <w:t xml:space="preserve">e </w:t>
      </w:r>
      <w:r>
        <w:t>Sociálních služeb Uherský Brod.</w:t>
      </w:r>
    </w:p>
    <w:p w14:paraId="038AE6CA" w14:textId="02C495D9" w:rsidR="00F1027B" w:rsidRDefault="00F1027B" w:rsidP="00AA0DDA">
      <w:pPr>
        <w:jc w:val="both"/>
      </w:pPr>
    </w:p>
    <w:p w14:paraId="4AB55DBA" w14:textId="2AD995BF" w:rsidR="00F1027B" w:rsidRDefault="00F1027B" w:rsidP="00AA0DDA">
      <w:pPr>
        <w:jc w:val="both"/>
      </w:pPr>
    </w:p>
    <w:p w14:paraId="4759DCAD" w14:textId="39A05ECE" w:rsidR="00F1027B" w:rsidRDefault="00F1027B" w:rsidP="00AA0DDA">
      <w:pPr>
        <w:jc w:val="both"/>
      </w:pPr>
      <w:r>
        <w:rPr>
          <w:noProof/>
        </w:rPr>
        <w:lastRenderedPageBreak/>
        <w:drawing>
          <wp:inline distT="0" distB="0" distL="0" distR="0" wp14:anchorId="5861DF20" wp14:editId="5C9596C7">
            <wp:extent cx="5486400" cy="3924300"/>
            <wp:effectExtent l="0" t="0" r="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977936" w14:textId="77777777" w:rsidR="00F1027B" w:rsidRDefault="00F1027B" w:rsidP="00AA0DDA">
      <w:pPr>
        <w:jc w:val="both"/>
        <w:rPr>
          <w:color w:val="FF0000"/>
        </w:rPr>
      </w:pPr>
    </w:p>
    <w:p w14:paraId="71DDF803" w14:textId="77777777" w:rsidR="00AA0DDA" w:rsidRDefault="00AA0DDA" w:rsidP="00AA0DDA"/>
    <w:p w14:paraId="1F0EC18B" w14:textId="381520BF" w:rsidR="007B4DDC" w:rsidRPr="006C4416" w:rsidRDefault="003421CD" w:rsidP="00A00901">
      <w:pPr>
        <w:pStyle w:val="Odstavecseseznamem"/>
        <w:numPr>
          <w:ilvl w:val="0"/>
          <w:numId w:val="1"/>
        </w:numPr>
        <w:spacing w:line="276" w:lineRule="auto"/>
        <w:rPr>
          <w:b/>
          <w:sz w:val="28"/>
          <w:szCs w:val="28"/>
        </w:rPr>
      </w:pPr>
      <w:r w:rsidRPr="006C4416">
        <w:rPr>
          <w:b/>
          <w:sz w:val="28"/>
          <w:szCs w:val="28"/>
        </w:rPr>
        <w:t>STATISTIKA OBYVATEL DPS ČERNÍKOVA A DPS TOVÁRNÍ K 31. 12. 2019</w:t>
      </w:r>
    </w:p>
    <w:p w14:paraId="27048842" w14:textId="77777777" w:rsidR="00050DE8" w:rsidRDefault="00050DE8" w:rsidP="00A00901">
      <w:pPr>
        <w:spacing w:line="276" w:lineRule="auto"/>
        <w:rPr>
          <w:bCs/>
        </w:rPr>
      </w:pPr>
    </w:p>
    <w:p w14:paraId="65C0D1D6" w14:textId="73EC1A6C" w:rsidR="006C4416" w:rsidRDefault="003421CD" w:rsidP="00A00901">
      <w:pPr>
        <w:spacing w:line="276" w:lineRule="auto"/>
        <w:rPr>
          <w:bCs/>
        </w:rPr>
      </w:pPr>
      <w:r>
        <w:rPr>
          <w:bCs/>
        </w:rPr>
        <w:t xml:space="preserve">Celkový počet bytů v obou domech s pečovatelskou službou je 143. </w:t>
      </w:r>
      <w:r w:rsidR="006C4416">
        <w:rPr>
          <w:bCs/>
        </w:rPr>
        <w:t xml:space="preserve">                                                         </w:t>
      </w:r>
      <w:r>
        <w:rPr>
          <w:bCs/>
        </w:rPr>
        <w:t>57 bytů je v DPS Černíkova a 86 bytů je v DPS Tovární.</w:t>
      </w:r>
      <w:r w:rsidR="006C4416">
        <w:rPr>
          <w:bCs/>
        </w:rPr>
        <w:t xml:space="preserve">                                                                         Nejstarší obyvatelce bylo 93 let a nejmladší 56 let.</w:t>
      </w:r>
    </w:p>
    <w:p w14:paraId="43BEA841" w14:textId="77777777" w:rsidR="00050DE8" w:rsidRDefault="00050DE8" w:rsidP="00A00901">
      <w:pPr>
        <w:spacing w:line="276" w:lineRule="auto"/>
        <w:rPr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7"/>
        <w:gridCol w:w="1888"/>
        <w:gridCol w:w="1888"/>
        <w:gridCol w:w="1889"/>
      </w:tblGrid>
      <w:tr w:rsidR="003421CD" w14:paraId="02BF222E" w14:textId="77777777" w:rsidTr="00272E4D">
        <w:tc>
          <w:tcPr>
            <w:tcW w:w="9062" w:type="dxa"/>
            <w:gridSpan w:val="4"/>
          </w:tcPr>
          <w:p w14:paraId="090793D6" w14:textId="066F8DD5" w:rsidR="003421CD" w:rsidRPr="003421CD" w:rsidRDefault="003421CD" w:rsidP="00A00901">
            <w:pPr>
              <w:spacing w:line="276" w:lineRule="auto"/>
              <w:rPr>
                <w:b/>
              </w:rPr>
            </w:pPr>
            <w:r w:rsidRPr="003421CD">
              <w:rPr>
                <w:b/>
              </w:rPr>
              <w:t xml:space="preserve">Pohyb obyvatel v DPS Černíkova a v DPS Tovární </w:t>
            </w:r>
          </w:p>
        </w:tc>
      </w:tr>
      <w:tr w:rsidR="003421CD" w14:paraId="6BCDDBB0" w14:textId="77777777" w:rsidTr="003421CD">
        <w:tc>
          <w:tcPr>
            <w:tcW w:w="3397" w:type="dxa"/>
          </w:tcPr>
          <w:p w14:paraId="798F0358" w14:textId="77777777" w:rsidR="003421CD" w:rsidRPr="003421CD" w:rsidRDefault="003421CD" w:rsidP="00A00901">
            <w:pPr>
              <w:spacing w:line="276" w:lineRule="auto"/>
              <w:rPr>
                <w:b/>
              </w:rPr>
            </w:pPr>
          </w:p>
        </w:tc>
        <w:tc>
          <w:tcPr>
            <w:tcW w:w="1888" w:type="dxa"/>
          </w:tcPr>
          <w:p w14:paraId="7E802F7E" w14:textId="196A0EAE" w:rsidR="003421CD" w:rsidRPr="003421CD" w:rsidRDefault="003421CD" w:rsidP="00A00901">
            <w:pPr>
              <w:spacing w:line="276" w:lineRule="auto"/>
              <w:jc w:val="center"/>
              <w:rPr>
                <w:b/>
              </w:rPr>
            </w:pPr>
            <w:r w:rsidRPr="003421CD">
              <w:rPr>
                <w:b/>
              </w:rPr>
              <w:t>DPS Černíkova</w:t>
            </w:r>
          </w:p>
        </w:tc>
        <w:tc>
          <w:tcPr>
            <w:tcW w:w="1888" w:type="dxa"/>
          </w:tcPr>
          <w:p w14:paraId="16AAF487" w14:textId="5365797B" w:rsidR="003421CD" w:rsidRPr="003421CD" w:rsidRDefault="003421CD" w:rsidP="00A00901">
            <w:pPr>
              <w:spacing w:line="276" w:lineRule="auto"/>
              <w:jc w:val="center"/>
              <w:rPr>
                <w:b/>
              </w:rPr>
            </w:pPr>
            <w:r w:rsidRPr="003421CD">
              <w:rPr>
                <w:b/>
              </w:rPr>
              <w:t>DPS Tovární</w:t>
            </w:r>
          </w:p>
        </w:tc>
        <w:tc>
          <w:tcPr>
            <w:tcW w:w="1889" w:type="dxa"/>
          </w:tcPr>
          <w:p w14:paraId="3773AD58" w14:textId="3D8F5DB8" w:rsidR="003421CD" w:rsidRPr="003421CD" w:rsidRDefault="003421CD" w:rsidP="00A00901">
            <w:pPr>
              <w:spacing w:line="276" w:lineRule="auto"/>
              <w:jc w:val="center"/>
              <w:rPr>
                <w:b/>
              </w:rPr>
            </w:pPr>
            <w:r w:rsidRPr="003421CD">
              <w:rPr>
                <w:b/>
              </w:rPr>
              <w:t>Celkem</w:t>
            </w:r>
          </w:p>
        </w:tc>
      </w:tr>
      <w:tr w:rsidR="003421CD" w14:paraId="3A926EBC" w14:textId="77777777" w:rsidTr="003421CD">
        <w:tc>
          <w:tcPr>
            <w:tcW w:w="3397" w:type="dxa"/>
          </w:tcPr>
          <w:p w14:paraId="5371DD28" w14:textId="12AE33C3" w:rsidR="003421CD" w:rsidRPr="003421CD" w:rsidRDefault="003421CD" w:rsidP="00A00901">
            <w:pPr>
              <w:spacing w:line="276" w:lineRule="auto"/>
              <w:rPr>
                <w:b/>
              </w:rPr>
            </w:pPr>
            <w:r w:rsidRPr="003421CD">
              <w:rPr>
                <w:b/>
              </w:rPr>
              <w:t>Odchod do soukromí</w:t>
            </w:r>
          </w:p>
        </w:tc>
        <w:tc>
          <w:tcPr>
            <w:tcW w:w="1888" w:type="dxa"/>
          </w:tcPr>
          <w:p w14:paraId="523E28DD" w14:textId="71FB844B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-</w:t>
            </w:r>
          </w:p>
        </w:tc>
        <w:tc>
          <w:tcPr>
            <w:tcW w:w="1888" w:type="dxa"/>
          </w:tcPr>
          <w:p w14:paraId="35B27E40" w14:textId="590F3558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-</w:t>
            </w:r>
          </w:p>
        </w:tc>
        <w:tc>
          <w:tcPr>
            <w:tcW w:w="1889" w:type="dxa"/>
          </w:tcPr>
          <w:p w14:paraId="1BA24088" w14:textId="377E53CD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-</w:t>
            </w:r>
          </w:p>
        </w:tc>
      </w:tr>
      <w:tr w:rsidR="003421CD" w14:paraId="3296ACF4" w14:textId="77777777" w:rsidTr="003421CD">
        <w:tc>
          <w:tcPr>
            <w:tcW w:w="3397" w:type="dxa"/>
          </w:tcPr>
          <w:p w14:paraId="1EAEE729" w14:textId="50D19CC3" w:rsidR="003421CD" w:rsidRPr="003421CD" w:rsidRDefault="003421CD" w:rsidP="00A00901">
            <w:pPr>
              <w:spacing w:line="276" w:lineRule="auto"/>
              <w:rPr>
                <w:b/>
              </w:rPr>
            </w:pPr>
            <w:r w:rsidRPr="003421CD">
              <w:rPr>
                <w:b/>
              </w:rPr>
              <w:t>Odchod do DS</w:t>
            </w:r>
          </w:p>
        </w:tc>
        <w:tc>
          <w:tcPr>
            <w:tcW w:w="1888" w:type="dxa"/>
          </w:tcPr>
          <w:p w14:paraId="36E6C099" w14:textId="0461A95B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1</w:t>
            </w:r>
          </w:p>
        </w:tc>
        <w:tc>
          <w:tcPr>
            <w:tcW w:w="1888" w:type="dxa"/>
          </w:tcPr>
          <w:p w14:paraId="4D7789F8" w14:textId="31AABF48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1</w:t>
            </w:r>
          </w:p>
        </w:tc>
        <w:tc>
          <w:tcPr>
            <w:tcW w:w="1889" w:type="dxa"/>
          </w:tcPr>
          <w:p w14:paraId="7DF4C781" w14:textId="7E7901F9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2</w:t>
            </w:r>
          </w:p>
        </w:tc>
      </w:tr>
      <w:tr w:rsidR="003421CD" w14:paraId="183E6C06" w14:textId="77777777" w:rsidTr="003421CD">
        <w:tc>
          <w:tcPr>
            <w:tcW w:w="3397" w:type="dxa"/>
          </w:tcPr>
          <w:p w14:paraId="5975E7AD" w14:textId="0E7B157B" w:rsidR="003421CD" w:rsidRPr="003421CD" w:rsidRDefault="003421CD" w:rsidP="00A00901">
            <w:pPr>
              <w:spacing w:line="276" w:lineRule="auto"/>
              <w:rPr>
                <w:b/>
              </w:rPr>
            </w:pPr>
            <w:r w:rsidRPr="003421CD">
              <w:rPr>
                <w:b/>
              </w:rPr>
              <w:t>Úmrtí</w:t>
            </w:r>
          </w:p>
        </w:tc>
        <w:tc>
          <w:tcPr>
            <w:tcW w:w="1888" w:type="dxa"/>
          </w:tcPr>
          <w:p w14:paraId="1B45CC4A" w14:textId="034D9EFA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4</w:t>
            </w:r>
          </w:p>
        </w:tc>
        <w:tc>
          <w:tcPr>
            <w:tcW w:w="1888" w:type="dxa"/>
          </w:tcPr>
          <w:p w14:paraId="5FBAF0B2" w14:textId="53D8977D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5</w:t>
            </w:r>
          </w:p>
        </w:tc>
        <w:tc>
          <w:tcPr>
            <w:tcW w:w="1889" w:type="dxa"/>
          </w:tcPr>
          <w:p w14:paraId="21B0D740" w14:textId="373878DE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9</w:t>
            </w:r>
          </w:p>
        </w:tc>
      </w:tr>
      <w:tr w:rsidR="003421CD" w14:paraId="41CEAE57" w14:textId="77777777" w:rsidTr="003421CD">
        <w:tc>
          <w:tcPr>
            <w:tcW w:w="3397" w:type="dxa"/>
          </w:tcPr>
          <w:p w14:paraId="2DC2D761" w14:textId="562ACA25" w:rsidR="003421CD" w:rsidRPr="003421CD" w:rsidRDefault="003421CD" w:rsidP="00A00901">
            <w:pPr>
              <w:spacing w:line="276" w:lineRule="auto"/>
              <w:rPr>
                <w:b/>
              </w:rPr>
            </w:pPr>
            <w:r w:rsidRPr="003421CD">
              <w:rPr>
                <w:b/>
              </w:rPr>
              <w:t>Nástup</w:t>
            </w:r>
          </w:p>
        </w:tc>
        <w:tc>
          <w:tcPr>
            <w:tcW w:w="1888" w:type="dxa"/>
          </w:tcPr>
          <w:p w14:paraId="26CD7CBB" w14:textId="0C81C10E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5</w:t>
            </w:r>
          </w:p>
        </w:tc>
        <w:tc>
          <w:tcPr>
            <w:tcW w:w="1888" w:type="dxa"/>
          </w:tcPr>
          <w:p w14:paraId="3436D944" w14:textId="68D7F8D8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6</w:t>
            </w:r>
          </w:p>
        </w:tc>
        <w:tc>
          <w:tcPr>
            <w:tcW w:w="1889" w:type="dxa"/>
          </w:tcPr>
          <w:p w14:paraId="3739DC8C" w14:textId="0156A0A3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11</w:t>
            </w:r>
          </w:p>
        </w:tc>
      </w:tr>
      <w:tr w:rsidR="003421CD" w14:paraId="4213C6A4" w14:textId="77777777" w:rsidTr="003421CD">
        <w:tc>
          <w:tcPr>
            <w:tcW w:w="3397" w:type="dxa"/>
          </w:tcPr>
          <w:p w14:paraId="31032463" w14:textId="18C5A945" w:rsidR="003421CD" w:rsidRPr="003421CD" w:rsidRDefault="003421CD" w:rsidP="00A00901">
            <w:pPr>
              <w:spacing w:line="276" w:lineRule="auto"/>
              <w:rPr>
                <w:b/>
              </w:rPr>
            </w:pPr>
            <w:r w:rsidRPr="003421CD">
              <w:rPr>
                <w:b/>
              </w:rPr>
              <w:t>Výměna bytu v rámci DPS</w:t>
            </w:r>
          </w:p>
        </w:tc>
        <w:tc>
          <w:tcPr>
            <w:tcW w:w="1888" w:type="dxa"/>
          </w:tcPr>
          <w:p w14:paraId="6097A934" w14:textId="735D34C6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1</w:t>
            </w:r>
          </w:p>
        </w:tc>
        <w:tc>
          <w:tcPr>
            <w:tcW w:w="1888" w:type="dxa"/>
          </w:tcPr>
          <w:p w14:paraId="3543156B" w14:textId="59BE8C89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-</w:t>
            </w:r>
          </w:p>
        </w:tc>
        <w:tc>
          <w:tcPr>
            <w:tcW w:w="1889" w:type="dxa"/>
          </w:tcPr>
          <w:p w14:paraId="6999886E" w14:textId="7E224BD7" w:rsidR="003421CD" w:rsidRPr="003421CD" w:rsidRDefault="003421CD" w:rsidP="00A00901">
            <w:pPr>
              <w:spacing w:line="276" w:lineRule="auto"/>
              <w:jc w:val="center"/>
              <w:rPr>
                <w:bCs/>
              </w:rPr>
            </w:pPr>
            <w:r w:rsidRPr="003421CD">
              <w:rPr>
                <w:bCs/>
              </w:rPr>
              <w:t>1</w:t>
            </w:r>
          </w:p>
        </w:tc>
      </w:tr>
    </w:tbl>
    <w:p w14:paraId="3F1B6502" w14:textId="77777777" w:rsidR="003421CD" w:rsidRPr="003421CD" w:rsidRDefault="003421CD" w:rsidP="003421CD">
      <w:pPr>
        <w:spacing w:line="276" w:lineRule="auto"/>
        <w:rPr>
          <w:bCs/>
        </w:rPr>
      </w:pPr>
    </w:p>
    <w:p w14:paraId="2FA20806" w14:textId="04CCD1A9" w:rsidR="009A61B2" w:rsidRDefault="009A61B2" w:rsidP="009A61B2">
      <w:pPr>
        <w:pStyle w:val="Odstavecseseznamem"/>
        <w:rPr>
          <w:b/>
          <w:bCs/>
          <w:sz w:val="28"/>
          <w:szCs w:val="28"/>
        </w:rPr>
      </w:pPr>
    </w:p>
    <w:p w14:paraId="4093EE07" w14:textId="061F4DC6" w:rsidR="00387768" w:rsidRDefault="00387768" w:rsidP="009A61B2">
      <w:pPr>
        <w:pStyle w:val="Odstavecseseznamem"/>
        <w:rPr>
          <w:b/>
          <w:bCs/>
          <w:sz w:val="28"/>
          <w:szCs w:val="28"/>
        </w:rPr>
      </w:pPr>
    </w:p>
    <w:p w14:paraId="79F7667D" w14:textId="2323C724" w:rsidR="00387768" w:rsidRDefault="00387768" w:rsidP="009A61B2">
      <w:pPr>
        <w:pStyle w:val="Odstavecseseznamem"/>
        <w:rPr>
          <w:b/>
          <w:bCs/>
          <w:sz w:val="28"/>
          <w:szCs w:val="28"/>
        </w:rPr>
      </w:pPr>
    </w:p>
    <w:p w14:paraId="2E9B8220" w14:textId="1EDBDB7F" w:rsidR="00387768" w:rsidRDefault="00387768" w:rsidP="009A61B2">
      <w:pPr>
        <w:pStyle w:val="Odstavecseseznamem"/>
        <w:rPr>
          <w:b/>
          <w:bCs/>
          <w:sz w:val="28"/>
          <w:szCs w:val="28"/>
        </w:rPr>
      </w:pPr>
    </w:p>
    <w:p w14:paraId="4B55F62D" w14:textId="2710C37C" w:rsidR="00387768" w:rsidRDefault="006C4416" w:rsidP="00A00901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FINANČNÍ ZPRÁVA</w:t>
      </w:r>
    </w:p>
    <w:p w14:paraId="2EBF54BA" w14:textId="77777777" w:rsidR="003421CD" w:rsidRDefault="003421CD" w:rsidP="00A00901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070FEF5A" w14:textId="77777777" w:rsidR="006C4416" w:rsidRPr="001C33AD" w:rsidRDefault="006C4416" w:rsidP="00A00901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Hlavní činností organizace je provozování Domů s pečovatelskou službou na ulici Černíkova </w:t>
      </w:r>
      <w:smartTag w:uri="urn:schemas-microsoft-com:office:smarttags" w:element="metricconverter">
        <w:smartTagPr>
          <w:attr w:name="ProductID" w:val="965 a"/>
        </w:smartTagPr>
        <w:r w:rsidRPr="001C33AD">
          <w:rPr>
            <w:rFonts w:ascii="Calibri" w:hAnsi="Calibri"/>
          </w:rPr>
          <w:t>965 a</w:t>
        </w:r>
      </w:smartTag>
      <w:r w:rsidRPr="001C33AD">
        <w:rPr>
          <w:rFonts w:ascii="Calibri" w:hAnsi="Calibri"/>
        </w:rPr>
        <w:t xml:space="preserve"> na ulici Tovární </w:t>
      </w:r>
      <w:smartTag w:uri="urn:schemas-microsoft-com:office:smarttags" w:element="metricconverter">
        <w:smartTagPr>
          <w:attr w:name="ProductID" w:val="1020 a"/>
        </w:smartTagPr>
        <w:r w:rsidRPr="001C33AD">
          <w:rPr>
            <w:rFonts w:ascii="Calibri" w:hAnsi="Calibri"/>
          </w:rPr>
          <w:t>1020 a</w:t>
        </w:r>
      </w:smartTag>
      <w:r w:rsidRPr="001C33AD">
        <w:rPr>
          <w:rFonts w:ascii="Calibri" w:hAnsi="Calibri"/>
        </w:rPr>
        <w:t xml:space="preserve"> poskytování pečovatelské služby ve městě Bojkovice a přilehlých obcích</w:t>
      </w:r>
      <w:r>
        <w:rPr>
          <w:rFonts w:ascii="Calibri" w:hAnsi="Calibri"/>
        </w:rPr>
        <w:t xml:space="preserve">. Jedná se o tyto </w:t>
      </w:r>
      <w:proofErr w:type="gramStart"/>
      <w:r>
        <w:rPr>
          <w:rFonts w:ascii="Calibri" w:hAnsi="Calibri"/>
        </w:rPr>
        <w:t xml:space="preserve">obce - </w:t>
      </w:r>
      <w:r w:rsidRPr="001C33AD">
        <w:rPr>
          <w:rFonts w:ascii="Calibri" w:hAnsi="Calibri"/>
        </w:rPr>
        <w:t>Záhorovice</w:t>
      </w:r>
      <w:proofErr w:type="gramEnd"/>
      <w:r w:rsidRPr="001C33AD">
        <w:rPr>
          <w:rFonts w:ascii="Calibri" w:hAnsi="Calibri"/>
        </w:rPr>
        <w:t>, Krhov, Bzová, Žítková</w:t>
      </w:r>
      <w:r>
        <w:rPr>
          <w:rFonts w:ascii="Calibri" w:hAnsi="Calibri"/>
        </w:rPr>
        <w:t>, Komňa, Pitín, Rudice.</w:t>
      </w:r>
    </w:p>
    <w:p w14:paraId="095E0041" w14:textId="77777777" w:rsidR="006C4416" w:rsidRPr="001C33AD" w:rsidRDefault="006C4416" w:rsidP="00A00901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Doplňkovou činností organizace je </w:t>
      </w:r>
      <w:r>
        <w:rPr>
          <w:rFonts w:ascii="Calibri" w:hAnsi="Calibri"/>
        </w:rPr>
        <w:t>pronájem nebytových prostor. Jedná se o ordinaci</w:t>
      </w:r>
      <w:r w:rsidRPr="001C33AD">
        <w:rPr>
          <w:rFonts w:ascii="Calibri" w:hAnsi="Calibri"/>
        </w:rPr>
        <w:t xml:space="preserve"> praktického lékaře, </w:t>
      </w:r>
      <w:r>
        <w:rPr>
          <w:rFonts w:ascii="Calibri" w:hAnsi="Calibri"/>
        </w:rPr>
        <w:t xml:space="preserve">ordinace stomatologů a </w:t>
      </w:r>
      <w:r w:rsidRPr="001C33AD">
        <w:rPr>
          <w:rFonts w:ascii="Calibri" w:hAnsi="Calibri"/>
        </w:rPr>
        <w:t>kadeřn</w:t>
      </w:r>
      <w:r>
        <w:rPr>
          <w:rFonts w:ascii="Calibri" w:hAnsi="Calibri"/>
        </w:rPr>
        <w:t>ictví</w:t>
      </w:r>
      <w:r w:rsidRPr="001C33AD">
        <w:rPr>
          <w:rFonts w:ascii="Calibri" w:hAnsi="Calibri"/>
        </w:rPr>
        <w:t>.</w:t>
      </w:r>
    </w:p>
    <w:p w14:paraId="763C65B2" w14:textId="77777777" w:rsidR="006C4416" w:rsidRPr="00E84C0F" w:rsidRDefault="006C4416" w:rsidP="00A00901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>Organizace nevlastní žádný dlouhodobý hmotný nebo nehmotný majetek</w:t>
      </w:r>
      <w:r>
        <w:rPr>
          <w:rFonts w:ascii="Calibri" w:hAnsi="Calibri"/>
        </w:rPr>
        <w:t xml:space="preserve">, </w:t>
      </w:r>
      <w:r w:rsidRPr="001C33AD">
        <w:rPr>
          <w:rFonts w:ascii="Calibri" w:hAnsi="Calibri"/>
        </w:rPr>
        <w:t xml:space="preserve">budovy jsou ve vlastnictví Města Bojkovice. V drobném dlouhodobém nehmotném majetku je evidováno programové vybavení.  Drobný dlouhodobý hmotný majetek od 3.000,-- Kč do 40.000,-- Kč </w:t>
      </w:r>
      <w:r>
        <w:rPr>
          <w:rFonts w:ascii="Calibri" w:hAnsi="Calibri"/>
        </w:rPr>
        <w:t>pořizuje organizace dle aktuálních potřeb. V roce 2019 byly zakoupeny 2 nové pračky a 1 sušička, z důvodu narůstajících služeb. Dále byla zakoupena nová počítačová technika.</w:t>
      </w:r>
    </w:p>
    <w:p w14:paraId="061664B0" w14:textId="47F4EF38" w:rsidR="006C4416" w:rsidRPr="00E84C0F" w:rsidRDefault="006C4416" w:rsidP="00A00901">
      <w:pPr>
        <w:spacing w:line="276" w:lineRule="auto"/>
        <w:jc w:val="both"/>
        <w:rPr>
          <w:rFonts w:ascii="Calibri" w:hAnsi="Calibri"/>
        </w:rPr>
      </w:pPr>
      <w:r w:rsidRPr="00050DE8">
        <w:rPr>
          <w:rFonts w:ascii="Calibri" w:hAnsi="Calibri"/>
          <w:b/>
        </w:rPr>
        <w:t>Hlavními náklady organizace</w:t>
      </w:r>
      <w:r w:rsidRPr="001C33AD">
        <w:rPr>
          <w:rFonts w:ascii="Calibri" w:hAnsi="Calibri"/>
        </w:rPr>
        <w:t xml:space="preserve"> jsou kromě pořizování majetku potřebného k zajištění provozu také spotřeby energií, mzdové náklady a náklady na</w:t>
      </w:r>
      <w:r>
        <w:rPr>
          <w:rFonts w:ascii="Calibri" w:hAnsi="Calibri"/>
        </w:rPr>
        <w:t xml:space="preserve"> opravy a udržování. V roce 2019</w:t>
      </w:r>
      <w:r w:rsidRPr="001C33AD">
        <w:rPr>
          <w:rFonts w:ascii="Calibri" w:hAnsi="Calibri"/>
        </w:rPr>
        <w:t xml:space="preserve"> </w:t>
      </w:r>
      <w:r>
        <w:rPr>
          <w:rFonts w:ascii="Calibri" w:hAnsi="Calibri"/>
        </w:rPr>
        <w:t>byly provedeny opravy kuchyňských linek na DPS 1 – Černíkova. Byly vyměněny výplně balkónových zábradlí na DPS 1 – Černíkova. Dále z důvodu bezpečnosti obyvatel a dodržování pravidel požární ochrany byl</w:t>
      </w:r>
      <w:r w:rsidR="005625C7">
        <w:rPr>
          <w:rFonts w:ascii="Calibri" w:hAnsi="Calibri"/>
        </w:rPr>
        <w:t>a</w:t>
      </w:r>
      <w:r>
        <w:rPr>
          <w:rFonts w:ascii="Calibri" w:hAnsi="Calibri"/>
        </w:rPr>
        <w:t xml:space="preserve"> namontován</w:t>
      </w:r>
      <w:r w:rsidR="005625C7">
        <w:rPr>
          <w:rFonts w:ascii="Calibri" w:hAnsi="Calibri"/>
        </w:rPr>
        <w:t>a</w:t>
      </w:r>
      <w:r>
        <w:rPr>
          <w:rFonts w:ascii="Calibri" w:hAnsi="Calibri"/>
        </w:rPr>
        <w:t xml:space="preserve"> kouřová čidla na chodbách obou budov a byly vyměněny některé dveře za bezpečnostní a protipožární.</w:t>
      </w:r>
    </w:p>
    <w:p w14:paraId="242173B4" w14:textId="77777777" w:rsidR="006C4416" w:rsidRDefault="006C4416" w:rsidP="00A00901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>Náklady na doplňkovou činnost jsou nulové.</w:t>
      </w:r>
    </w:p>
    <w:p w14:paraId="326089F9" w14:textId="77777777" w:rsidR="006C4416" w:rsidRDefault="006C4416" w:rsidP="00A00901">
      <w:pPr>
        <w:spacing w:line="276" w:lineRule="auto"/>
        <w:jc w:val="both"/>
        <w:rPr>
          <w:rFonts w:ascii="Calibri" w:hAnsi="Calibri"/>
        </w:rPr>
      </w:pPr>
    </w:p>
    <w:p w14:paraId="3C99D72B" w14:textId="77777777" w:rsidR="006C4416" w:rsidRPr="001C33AD" w:rsidRDefault="006C4416" w:rsidP="00A00901">
      <w:pPr>
        <w:spacing w:line="276" w:lineRule="auto"/>
        <w:jc w:val="both"/>
        <w:rPr>
          <w:rFonts w:ascii="Calibri" w:hAnsi="Calibri"/>
        </w:rPr>
      </w:pPr>
      <w:r w:rsidRPr="00050DE8">
        <w:rPr>
          <w:rFonts w:ascii="Calibri" w:hAnsi="Calibri"/>
          <w:b/>
        </w:rPr>
        <w:t>Mezi hlavní výnosy organizace</w:t>
      </w:r>
      <w:r w:rsidRPr="001C33AD">
        <w:rPr>
          <w:rFonts w:ascii="Calibri" w:hAnsi="Calibri"/>
        </w:rPr>
        <w:t xml:space="preserve"> patří tržby za pečovatelské služby a tržby za nájemné bytů. </w:t>
      </w:r>
    </w:p>
    <w:p w14:paraId="74E071EC" w14:textId="77777777" w:rsidR="006C4416" w:rsidRDefault="006C4416" w:rsidP="00A00901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>V doplňkové činnosti se jedná o tržby za pronájem nebytových p</w:t>
      </w:r>
      <w:r>
        <w:rPr>
          <w:rFonts w:ascii="Calibri" w:hAnsi="Calibri"/>
        </w:rPr>
        <w:t>rostor.</w:t>
      </w:r>
    </w:p>
    <w:p w14:paraId="617F5AC0" w14:textId="5CEFF553" w:rsidR="006C4416" w:rsidRDefault="006C4416" w:rsidP="00A00901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Nájemné u bytových i nebytových prostor </w:t>
      </w:r>
      <w:r w:rsidR="005625C7">
        <w:rPr>
          <w:rFonts w:ascii="Calibri" w:hAnsi="Calibri"/>
        </w:rPr>
        <w:t>je každoročně na</w:t>
      </w:r>
      <w:r>
        <w:rPr>
          <w:rFonts w:ascii="Calibri" w:hAnsi="Calibri"/>
        </w:rPr>
        <w:t xml:space="preserve">vyšováno o </w:t>
      </w:r>
      <w:r w:rsidR="005625C7">
        <w:rPr>
          <w:rFonts w:ascii="Calibri" w:hAnsi="Calibri"/>
        </w:rPr>
        <w:t xml:space="preserve">míru </w:t>
      </w:r>
      <w:r>
        <w:rPr>
          <w:rFonts w:ascii="Calibri" w:hAnsi="Calibri"/>
        </w:rPr>
        <w:t>inflac</w:t>
      </w:r>
      <w:r w:rsidR="005625C7">
        <w:rPr>
          <w:rFonts w:ascii="Calibri" w:hAnsi="Calibri"/>
        </w:rPr>
        <w:t>e</w:t>
      </w:r>
      <w:r>
        <w:rPr>
          <w:rFonts w:ascii="Calibri" w:hAnsi="Calibri"/>
        </w:rPr>
        <w:t>.</w:t>
      </w:r>
    </w:p>
    <w:p w14:paraId="6DC966DE" w14:textId="464D3688" w:rsidR="006C4416" w:rsidRPr="001C33AD" w:rsidRDefault="006C4416" w:rsidP="00A00901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>Za pronájem budov</w:t>
      </w:r>
      <w:r>
        <w:rPr>
          <w:rFonts w:ascii="Calibri" w:hAnsi="Calibri"/>
        </w:rPr>
        <w:t xml:space="preserve"> </w:t>
      </w:r>
      <w:r w:rsidR="005625C7">
        <w:rPr>
          <w:rFonts w:ascii="Calibri" w:hAnsi="Calibri"/>
        </w:rPr>
        <w:t xml:space="preserve">byla </w:t>
      </w:r>
      <w:r>
        <w:rPr>
          <w:rFonts w:ascii="Calibri" w:hAnsi="Calibri"/>
        </w:rPr>
        <w:t>zřizovateli odved</w:t>
      </w:r>
      <w:r w:rsidR="005625C7">
        <w:rPr>
          <w:rFonts w:ascii="Calibri" w:hAnsi="Calibri"/>
        </w:rPr>
        <w:t>ena</w:t>
      </w:r>
      <w:r>
        <w:rPr>
          <w:rFonts w:ascii="Calibri" w:hAnsi="Calibri"/>
        </w:rPr>
        <w:t xml:space="preserve"> částka 1.350.000,00 Kč.</w:t>
      </w:r>
    </w:p>
    <w:p w14:paraId="627C3ACC" w14:textId="77777777" w:rsidR="006C4416" w:rsidRDefault="006C4416" w:rsidP="00A00901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Tržby za pečovatelské úkony </w:t>
      </w:r>
      <w:r>
        <w:rPr>
          <w:rFonts w:ascii="Calibri" w:hAnsi="Calibri"/>
        </w:rPr>
        <w:t>základní činily částku 1.087.245,00</w:t>
      </w:r>
      <w:r w:rsidRPr="001C33AD">
        <w:rPr>
          <w:rFonts w:ascii="Calibri" w:hAnsi="Calibri"/>
        </w:rPr>
        <w:t xml:space="preserve"> Kč</w:t>
      </w:r>
      <w:r>
        <w:rPr>
          <w:rFonts w:ascii="Calibri" w:hAnsi="Calibri"/>
        </w:rPr>
        <w:t>. (zvýšení o 14%)</w:t>
      </w:r>
    </w:p>
    <w:p w14:paraId="52E89088" w14:textId="77777777" w:rsidR="006C4416" w:rsidRDefault="006C4416" w:rsidP="00A00901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Tržby za pečovatelské úkony fakultativní činily částku 69.303,00 Kč. (zvýšení o 2%)</w:t>
      </w:r>
    </w:p>
    <w:p w14:paraId="3EFD84E0" w14:textId="77777777" w:rsidR="006C4416" w:rsidRDefault="006C4416" w:rsidP="00A00901">
      <w:pPr>
        <w:spacing w:line="276" w:lineRule="auto"/>
        <w:jc w:val="both"/>
        <w:rPr>
          <w:rFonts w:ascii="Calibri" w:hAnsi="Calibri"/>
        </w:rPr>
      </w:pPr>
    </w:p>
    <w:p w14:paraId="1EDF6C8E" w14:textId="77777777" w:rsidR="006C4416" w:rsidRPr="00050DE8" w:rsidRDefault="006C4416" w:rsidP="00A00901">
      <w:pPr>
        <w:spacing w:line="276" w:lineRule="auto"/>
        <w:jc w:val="both"/>
        <w:rPr>
          <w:rFonts w:ascii="Calibri" w:hAnsi="Calibri"/>
          <w:b/>
        </w:rPr>
      </w:pPr>
      <w:r w:rsidRPr="00050DE8">
        <w:rPr>
          <w:rFonts w:ascii="Calibri" w:hAnsi="Calibri"/>
          <w:b/>
        </w:rPr>
        <w:t>Dále byla organizace financována prostřednictvím dotací:</w:t>
      </w:r>
    </w:p>
    <w:p w14:paraId="7C543BA1" w14:textId="77777777" w:rsidR="006C4416" w:rsidRPr="001C33AD" w:rsidRDefault="006C4416" w:rsidP="00A00901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Zlínský kraj      </w:t>
      </w:r>
      <w:r>
        <w:rPr>
          <w:rFonts w:ascii="Calibri" w:hAnsi="Calibri"/>
        </w:rPr>
        <w:t xml:space="preserve">                                        2.661.190,00</w:t>
      </w:r>
      <w:r w:rsidRPr="001C33AD">
        <w:rPr>
          <w:rFonts w:ascii="Calibri" w:hAnsi="Calibri"/>
        </w:rPr>
        <w:t xml:space="preserve"> </w:t>
      </w:r>
      <w:r>
        <w:rPr>
          <w:rFonts w:ascii="Calibri" w:hAnsi="Calibri"/>
        </w:rPr>
        <w:t>Kč    (byla poskytnuta požadovaná částka v plné výši</w:t>
      </w:r>
      <w:r w:rsidRPr="001C33AD">
        <w:rPr>
          <w:rFonts w:ascii="Calibri" w:hAnsi="Calibri"/>
        </w:rPr>
        <w:t>)</w:t>
      </w:r>
      <w:r>
        <w:rPr>
          <w:rFonts w:ascii="Calibri" w:hAnsi="Calibri"/>
        </w:rPr>
        <w:t xml:space="preserve">            </w:t>
      </w:r>
    </w:p>
    <w:p w14:paraId="46808A98" w14:textId="77777777" w:rsidR="006C4416" w:rsidRPr="001C33AD" w:rsidRDefault="006C4416" w:rsidP="00A00901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Zřizovatel Město Bojkovice  </w:t>
      </w:r>
      <w:r>
        <w:rPr>
          <w:rFonts w:ascii="Calibri" w:hAnsi="Calibri"/>
        </w:rPr>
        <w:t xml:space="preserve">                 890.000,00</w:t>
      </w:r>
      <w:r w:rsidRPr="001C33AD">
        <w:rPr>
          <w:rFonts w:ascii="Calibri" w:hAnsi="Calibri"/>
        </w:rPr>
        <w:t xml:space="preserve"> Kč</w:t>
      </w:r>
    </w:p>
    <w:p w14:paraId="4C51D3D7" w14:textId="77777777" w:rsidR="006C4416" w:rsidRDefault="006C4416" w:rsidP="00A00901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Organizaci byly poskytnuty i finanční prostředky formou účelového daru, a to na kulturní, sportovní a sociální potřeby klientů. Dary nám poskytla firma Albo </w:t>
      </w:r>
      <w:proofErr w:type="spellStart"/>
      <w:r>
        <w:rPr>
          <w:rFonts w:ascii="Calibri" w:hAnsi="Calibri"/>
        </w:rPr>
        <w:t>Schlenk</w:t>
      </w:r>
      <w:proofErr w:type="spellEnd"/>
      <w:r>
        <w:rPr>
          <w:rFonts w:ascii="Calibri" w:hAnsi="Calibri"/>
        </w:rPr>
        <w:t>, Bojkovice v celkové částce 4.000,00 Kč. Za tyto peníze můžeme našim klientům zpříjemnit jejich pobyt v našich zařízeních formou kulturního nebo sportovního vyžití.</w:t>
      </w:r>
    </w:p>
    <w:p w14:paraId="03BB6023" w14:textId="4663C2AE" w:rsidR="00387768" w:rsidRDefault="00387768" w:rsidP="00A00901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6F5B2A46" w14:textId="77777777" w:rsidR="00387768" w:rsidRPr="006C4416" w:rsidRDefault="00387768" w:rsidP="00A00901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 w:rsidRPr="006C4416">
        <w:rPr>
          <w:b/>
          <w:bCs/>
          <w:sz w:val="28"/>
          <w:szCs w:val="28"/>
        </w:rPr>
        <w:lastRenderedPageBreak/>
        <w:t>SOUHRN ČINNOSTÍ ZA ROK 2019</w:t>
      </w:r>
    </w:p>
    <w:p w14:paraId="1771AC01" w14:textId="77777777" w:rsidR="00387768" w:rsidRDefault="00387768" w:rsidP="00A00901">
      <w:pPr>
        <w:spacing w:line="276" w:lineRule="auto"/>
        <w:rPr>
          <w:b/>
          <w:bCs/>
          <w:sz w:val="28"/>
          <w:szCs w:val="28"/>
        </w:rPr>
      </w:pPr>
    </w:p>
    <w:p w14:paraId="7EE05D7A" w14:textId="77777777" w:rsidR="00387768" w:rsidRPr="00414740" w:rsidRDefault="00387768" w:rsidP="00A00901">
      <w:pPr>
        <w:spacing w:line="276" w:lineRule="auto"/>
        <w:rPr>
          <w:b/>
          <w:bCs/>
          <w:sz w:val="24"/>
          <w:szCs w:val="24"/>
        </w:rPr>
      </w:pPr>
      <w:r w:rsidRPr="00414740">
        <w:rPr>
          <w:b/>
          <w:bCs/>
          <w:sz w:val="24"/>
          <w:szCs w:val="24"/>
        </w:rPr>
        <w:t>LEDEN</w:t>
      </w:r>
    </w:p>
    <w:p w14:paraId="006F1D97" w14:textId="07CD353A" w:rsidR="00387768" w:rsidRDefault="00387768" w:rsidP="00A00901">
      <w:pPr>
        <w:spacing w:line="276" w:lineRule="auto"/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t>23.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1.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>
        <w:rPr>
          <w:sz w:val="24"/>
          <w:szCs w:val="24"/>
        </w:rPr>
        <w:t xml:space="preserve"> – Divadelní představení dětí ze ZŠ Štefánikova 957 v Bojkovicích. Tentokrát s Mravenčí pohádkou.</w:t>
      </w:r>
    </w:p>
    <w:p w14:paraId="383BD57C" w14:textId="35419F6A" w:rsidR="00387768" w:rsidRDefault="00387768" w:rsidP="00A00901">
      <w:pPr>
        <w:spacing w:line="276" w:lineRule="auto"/>
        <w:jc w:val="center"/>
        <w:rPr>
          <w:sz w:val="24"/>
          <w:szCs w:val="24"/>
        </w:rPr>
      </w:pPr>
      <w:r w:rsidRPr="00414740">
        <w:rPr>
          <w:noProof/>
          <w:sz w:val="24"/>
          <w:szCs w:val="24"/>
        </w:rPr>
        <w:drawing>
          <wp:inline distT="0" distB="0" distL="0" distR="0" wp14:anchorId="39D921D7" wp14:editId="59F41370">
            <wp:extent cx="3448050" cy="2585277"/>
            <wp:effectExtent l="0" t="0" r="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52" cy="25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BF53" w14:textId="77777777" w:rsidR="00387768" w:rsidRDefault="00387768" w:rsidP="00A00901">
      <w:pPr>
        <w:spacing w:line="276" w:lineRule="auto"/>
        <w:jc w:val="center"/>
        <w:rPr>
          <w:sz w:val="24"/>
          <w:szCs w:val="24"/>
        </w:rPr>
      </w:pPr>
    </w:p>
    <w:p w14:paraId="5BADC5B7" w14:textId="77777777" w:rsidR="00387768" w:rsidRDefault="00387768" w:rsidP="00A00901">
      <w:pPr>
        <w:spacing w:line="276" w:lineRule="auto"/>
        <w:rPr>
          <w:b/>
          <w:bCs/>
          <w:sz w:val="24"/>
          <w:szCs w:val="24"/>
        </w:rPr>
      </w:pPr>
      <w:r w:rsidRPr="00FA0DA7">
        <w:rPr>
          <w:b/>
          <w:bCs/>
          <w:sz w:val="24"/>
          <w:szCs w:val="24"/>
        </w:rPr>
        <w:t>BŘEZEN</w:t>
      </w:r>
    </w:p>
    <w:p w14:paraId="3486F345" w14:textId="4860D027" w:rsidR="00387768" w:rsidRDefault="00387768" w:rsidP="00A00901">
      <w:pPr>
        <w:spacing w:line="276" w:lineRule="auto"/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t>8.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3.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>
        <w:rPr>
          <w:sz w:val="24"/>
          <w:szCs w:val="24"/>
        </w:rPr>
        <w:t xml:space="preserve"> – Návštěva dětí z MŠ Bojkovice, přišly popřát našim klientkám k MDŽ.</w:t>
      </w:r>
    </w:p>
    <w:p w14:paraId="0D716F7A" w14:textId="77777777" w:rsidR="00387768" w:rsidRDefault="00387768" w:rsidP="00A00901">
      <w:pPr>
        <w:spacing w:line="276" w:lineRule="auto"/>
        <w:jc w:val="center"/>
        <w:rPr>
          <w:sz w:val="24"/>
          <w:szCs w:val="24"/>
        </w:rPr>
      </w:pPr>
      <w:r w:rsidRPr="00FA0DA7">
        <w:rPr>
          <w:noProof/>
          <w:sz w:val="24"/>
          <w:szCs w:val="24"/>
        </w:rPr>
        <w:drawing>
          <wp:inline distT="0" distB="0" distL="0" distR="0" wp14:anchorId="039AA3D5" wp14:editId="5E8BC452">
            <wp:extent cx="3410529" cy="25571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41" cy="256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E5BD5" w14:textId="77777777" w:rsidR="00387768" w:rsidRDefault="00387768" w:rsidP="00A00901">
      <w:pPr>
        <w:spacing w:line="276" w:lineRule="auto"/>
        <w:jc w:val="center"/>
        <w:rPr>
          <w:sz w:val="24"/>
          <w:szCs w:val="24"/>
        </w:rPr>
      </w:pPr>
    </w:p>
    <w:p w14:paraId="2EA5E348" w14:textId="318D7F20" w:rsidR="00387768" w:rsidRDefault="00387768" w:rsidP="00387768">
      <w:pPr>
        <w:jc w:val="center"/>
        <w:rPr>
          <w:sz w:val="24"/>
          <w:szCs w:val="24"/>
        </w:rPr>
      </w:pPr>
    </w:p>
    <w:p w14:paraId="1C52B6E5" w14:textId="2C3F3D3B" w:rsidR="00A44AC4" w:rsidRDefault="00A44AC4" w:rsidP="00387768">
      <w:pPr>
        <w:jc w:val="center"/>
        <w:rPr>
          <w:sz w:val="24"/>
          <w:szCs w:val="24"/>
        </w:rPr>
      </w:pPr>
    </w:p>
    <w:p w14:paraId="2D0D0006" w14:textId="77777777" w:rsidR="00387768" w:rsidRDefault="00387768" w:rsidP="00387768">
      <w:pPr>
        <w:rPr>
          <w:b/>
          <w:bCs/>
          <w:sz w:val="24"/>
          <w:szCs w:val="24"/>
        </w:rPr>
      </w:pPr>
      <w:r w:rsidRPr="00FA0DA7">
        <w:rPr>
          <w:b/>
          <w:bCs/>
          <w:sz w:val="24"/>
          <w:szCs w:val="24"/>
        </w:rPr>
        <w:lastRenderedPageBreak/>
        <w:t xml:space="preserve">DUBEN </w:t>
      </w:r>
    </w:p>
    <w:p w14:paraId="66C6A8DD" w14:textId="3777BA23" w:rsidR="00387768" w:rsidRPr="00FA0DA7" w:rsidRDefault="00387768" w:rsidP="00387768">
      <w:pPr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t>3.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4.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 w:rsidRPr="00FA0DA7">
        <w:rPr>
          <w:sz w:val="24"/>
          <w:szCs w:val="24"/>
        </w:rPr>
        <w:t xml:space="preserve"> – Návštěva dětského folklórního souboru </w:t>
      </w:r>
      <w:proofErr w:type="spellStart"/>
      <w:r w:rsidRPr="00FA0DA7">
        <w:rPr>
          <w:sz w:val="24"/>
          <w:szCs w:val="24"/>
        </w:rPr>
        <w:t>Světlovánek</w:t>
      </w:r>
      <w:proofErr w:type="spellEnd"/>
      <w:r w:rsidRPr="00FA0DA7">
        <w:rPr>
          <w:sz w:val="24"/>
          <w:szCs w:val="24"/>
        </w:rPr>
        <w:t>.</w:t>
      </w:r>
    </w:p>
    <w:p w14:paraId="05623197" w14:textId="77777777" w:rsidR="00387768" w:rsidRDefault="00387768" w:rsidP="00387768">
      <w:pPr>
        <w:jc w:val="center"/>
        <w:rPr>
          <w:b/>
          <w:bCs/>
          <w:sz w:val="24"/>
          <w:szCs w:val="24"/>
        </w:rPr>
      </w:pPr>
      <w:r w:rsidRPr="00FA0DA7">
        <w:rPr>
          <w:b/>
          <w:bCs/>
          <w:noProof/>
          <w:sz w:val="24"/>
          <w:szCs w:val="24"/>
        </w:rPr>
        <w:drawing>
          <wp:inline distT="0" distB="0" distL="0" distR="0" wp14:anchorId="32F7627E" wp14:editId="7DD39860">
            <wp:extent cx="3609975" cy="2505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22" cy="250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5150C" w14:textId="77777777" w:rsidR="00387768" w:rsidRDefault="00387768" w:rsidP="00387768">
      <w:pPr>
        <w:jc w:val="center"/>
        <w:rPr>
          <w:b/>
          <w:bCs/>
          <w:sz w:val="24"/>
          <w:szCs w:val="24"/>
        </w:rPr>
      </w:pPr>
    </w:p>
    <w:p w14:paraId="7AD520C2" w14:textId="56BD6516" w:rsidR="00387768" w:rsidRDefault="00387768" w:rsidP="00387768">
      <w:pPr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t>29.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4.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 w:rsidRPr="00C618B5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618B5">
        <w:rPr>
          <w:sz w:val="24"/>
          <w:szCs w:val="24"/>
        </w:rPr>
        <w:t xml:space="preserve"> </w:t>
      </w:r>
      <w:r>
        <w:rPr>
          <w:sz w:val="24"/>
          <w:szCs w:val="24"/>
        </w:rPr>
        <w:t>Koncert žáků ze ZUŠ Bojkovice.</w:t>
      </w:r>
    </w:p>
    <w:p w14:paraId="6E1A47AE" w14:textId="77777777" w:rsidR="00A44AC4" w:rsidRDefault="00A44AC4" w:rsidP="00387768">
      <w:pPr>
        <w:jc w:val="center"/>
        <w:rPr>
          <w:sz w:val="24"/>
          <w:szCs w:val="24"/>
        </w:rPr>
      </w:pPr>
    </w:p>
    <w:p w14:paraId="60E47F04" w14:textId="77777777" w:rsidR="00387768" w:rsidRDefault="00387768" w:rsidP="00387768">
      <w:pPr>
        <w:jc w:val="center"/>
        <w:rPr>
          <w:sz w:val="24"/>
          <w:szCs w:val="24"/>
        </w:rPr>
      </w:pPr>
    </w:p>
    <w:p w14:paraId="38E9B550" w14:textId="77777777" w:rsidR="00387768" w:rsidRDefault="00387768" w:rsidP="00387768">
      <w:pPr>
        <w:rPr>
          <w:b/>
          <w:bCs/>
          <w:sz w:val="24"/>
          <w:szCs w:val="24"/>
        </w:rPr>
      </w:pPr>
      <w:r w:rsidRPr="00C618B5">
        <w:rPr>
          <w:b/>
          <w:bCs/>
          <w:sz w:val="24"/>
          <w:szCs w:val="24"/>
        </w:rPr>
        <w:t>ČERVEN</w:t>
      </w:r>
    </w:p>
    <w:p w14:paraId="68052B7E" w14:textId="1FADB0F7" w:rsidR="00387768" w:rsidRDefault="00387768" w:rsidP="00387768">
      <w:pPr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t>26.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6.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 w:rsidRPr="0090115F">
        <w:rPr>
          <w:sz w:val="24"/>
          <w:szCs w:val="24"/>
        </w:rPr>
        <w:t xml:space="preserve"> – Výlet do </w:t>
      </w:r>
      <w:r>
        <w:rPr>
          <w:sz w:val="24"/>
          <w:szCs w:val="24"/>
        </w:rPr>
        <w:t>V</w:t>
      </w:r>
      <w:r w:rsidRPr="0090115F">
        <w:rPr>
          <w:sz w:val="24"/>
          <w:szCs w:val="24"/>
        </w:rPr>
        <w:t>alašského Meziříčí a okolí</w:t>
      </w:r>
      <w:r>
        <w:rPr>
          <w:sz w:val="24"/>
          <w:szCs w:val="24"/>
        </w:rPr>
        <w:t>.</w:t>
      </w:r>
    </w:p>
    <w:p w14:paraId="29627716" w14:textId="77777777" w:rsidR="00387768" w:rsidRDefault="00387768" w:rsidP="00387768">
      <w:pPr>
        <w:jc w:val="center"/>
        <w:rPr>
          <w:sz w:val="24"/>
          <w:szCs w:val="24"/>
        </w:rPr>
      </w:pPr>
      <w:r w:rsidRPr="0090115F">
        <w:rPr>
          <w:noProof/>
          <w:sz w:val="24"/>
          <w:szCs w:val="24"/>
        </w:rPr>
        <w:drawing>
          <wp:inline distT="0" distB="0" distL="0" distR="0" wp14:anchorId="5E3E9CB8" wp14:editId="230F165D">
            <wp:extent cx="4246245" cy="2830830"/>
            <wp:effectExtent l="0" t="0" r="190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48" cy="283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5990" w14:textId="77777777" w:rsidR="00387768" w:rsidRDefault="00387768" w:rsidP="00387768">
      <w:pPr>
        <w:jc w:val="center"/>
        <w:rPr>
          <w:sz w:val="24"/>
          <w:szCs w:val="24"/>
        </w:rPr>
      </w:pPr>
    </w:p>
    <w:p w14:paraId="3C6DBB8C" w14:textId="77777777" w:rsidR="00A44AC4" w:rsidRDefault="00A44AC4" w:rsidP="00387768">
      <w:pPr>
        <w:rPr>
          <w:b/>
          <w:bCs/>
          <w:sz w:val="24"/>
          <w:szCs w:val="24"/>
        </w:rPr>
      </w:pPr>
    </w:p>
    <w:p w14:paraId="6EA4C4DF" w14:textId="77777777" w:rsidR="00A44AC4" w:rsidRDefault="00A44AC4" w:rsidP="00387768">
      <w:pPr>
        <w:rPr>
          <w:b/>
          <w:bCs/>
          <w:sz w:val="24"/>
          <w:szCs w:val="24"/>
        </w:rPr>
      </w:pPr>
    </w:p>
    <w:p w14:paraId="4D9BC998" w14:textId="3989984E" w:rsidR="00387768" w:rsidRDefault="00387768" w:rsidP="00387768">
      <w:pPr>
        <w:rPr>
          <w:b/>
          <w:bCs/>
          <w:sz w:val="24"/>
          <w:szCs w:val="24"/>
        </w:rPr>
      </w:pPr>
      <w:r w:rsidRPr="0090115F">
        <w:rPr>
          <w:b/>
          <w:bCs/>
          <w:sz w:val="24"/>
          <w:szCs w:val="24"/>
        </w:rPr>
        <w:lastRenderedPageBreak/>
        <w:t>ČERVENEC</w:t>
      </w:r>
    </w:p>
    <w:p w14:paraId="6C91B5B7" w14:textId="162A69CE" w:rsidR="00387768" w:rsidRPr="0090115F" w:rsidRDefault="00387768" w:rsidP="00387768">
      <w:pPr>
        <w:rPr>
          <w:rFonts w:ascii="Calibri" w:hAnsi="Calibri" w:cs="Times New Roman"/>
          <w:sz w:val="24"/>
          <w:szCs w:val="24"/>
        </w:rPr>
      </w:pPr>
      <w:r w:rsidRPr="00804975">
        <w:rPr>
          <w:rFonts w:ascii="Calibri" w:hAnsi="Calibri" w:cs="Times New Roman"/>
          <w:b/>
          <w:bCs/>
          <w:sz w:val="24"/>
          <w:szCs w:val="24"/>
        </w:rPr>
        <w:t>30.</w:t>
      </w:r>
      <w:r w:rsidR="00842E0A">
        <w:rPr>
          <w:rFonts w:ascii="Calibri" w:hAnsi="Calibri" w:cs="Times New Roman"/>
          <w:b/>
          <w:bCs/>
          <w:sz w:val="24"/>
          <w:szCs w:val="24"/>
        </w:rPr>
        <w:t xml:space="preserve"> </w:t>
      </w:r>
      <w:r w:rsidRPr="00804975">
        <w:rPr>
          <w:rFonts w:ascii="Calibri" w:hAnsi="Calibri" w:cs="Times New Roman"/>
          <w:b/>
          <w:bCs/>
          <w:sz w:val="24"/>
          <w:szCs w:val="24"/>
        </w:rPr>
        <w:t>7</w:t>
      </w:r>
      <w:r w:rsidR="00842E0A">
        <w:rPr>
          <w:rFonts w:ascii="Calibri" w:hAnsi="Calibri" w:cs="Times New Roman"/>
          <w:b/>
          <w:bCs/>
          <w:sz w:val="24"/>
          <w:szCs w:val="24"/>
        </w:rPr>
        <w:t xml:space="preserve">. </w:t>
      </w:r>
      <w:r w:rsidRPr="00804975">
        <w:rPr>
          <w:rFonts w:ascii="Calibri" w:hAnsi="Calibri" w:cs="Times New Roman"/>
          <w:b/>
          <w:bCs/>
          <w:sz w:val="24"/>
          <w:szCs w:val="24"/>
        </w:rPr>
        <w:t>2019 DPS 1 a 31.</w:t>
      </w:r>
      <w:r w:rsidR="00842E0A">
        <w:rPr>
          <w:rFonts w:ascii="Calibri" w:hAnsi="Calibri" w:cs="Times New Roman"/>
          <w:b/>
          <w:bCs/>
          <w:sz w:val="24"/>
          <w:szCs w:val="24"/>
        </w:rPr>
        <w:t xml:space="preserve"> </w:t>
      </w:r>
      <w:r w:rsidRPr="00804975">
        <w:rPr>
          <w:rFonts w:ascii="Calibri" w:hAnsi="Calibri" w:cs="Times New Roman"/>
          <w:b/>
          <w:bCs/>
          <w:sz w:val="24"/>
          <w:szCs w:val="24"/>
        </w:rPr>
        <w:t>7.</w:t>
      </w:r>
      <w:r w:rsidR="00842E0A">
        <w:rPr>
          <w:rFonts w:ascii="Calibri" w:hAnsi="Calibri" w:cs="Times New Roman"/>
          <w:b/>
          <w:bCs/>
          <w:sz w:val="24"/>
          <w:szCs w:val="24"/>
        </w:rPr>
        <w:t xml:space="preserve"> </w:t>
      </w:r>
      <w:r w:rsidRPr="00804975">
        <w:rPr>
          <w:rFonts w:ascii="Calibri" w:hAnsi="Calibri" w:cs="Times New Roman"/>
          <w:b/>
          <w:bCs/>
          <w:sz w:val="24"/>
          <w:szCs w:val="24"/>
        </w:rPr>
        <w:t>2019 DPS 2</w:t>
      </w:r>
      <w:r w:rsidRPr="0090115F">
        <w:rPr>
          <w:rFonts w:ascii="Calibri" w:hAnsi="Calibri" w:cs="Times New Roman"/>
          <w:sz w:val="24"/>
          <w:szCs w:val="24"/>
        </w:rPr>
        <w:t xml:space="preserve"> – Přednáška o včelách a medu s panem Mgr. Radimem Koudelou.</w:t>
      </w:r>
    </w:p>
    <w:p w14:paraId="2CF52418" w14:textId="77777777" w:rsidR="00387768" w:rsidRPr="0090115F" w:rsidRDefault="00387768" w:rsidP="00387768">
      <w:pPr>
        <w:rPr>
          <w:b/>
          <w:bCs/>
          <w:sz w:val="24"/>
          <w:szCs w:val="24"/>
        </w:rPr>
      </w:pPr>
    </w:p>
    <w:p w14:paraId="537674E0" w14:textId="77777777" w:rsidR="00387768" w:rsidRDefault="00387768" w:rsidP="00387768">
      <w:pPr>
        <w:rPr>
          <w:b/>
          <w:bCs/>
          <w:sz w:val="24"/>
          <w:szCs w:val="24"/>
        </w:rPr>
      </w:pPr>
      <w:r w:rsidRPr="0090115F">
        <w:rPr>
          <w:b/>
          <w:bCs/>
          <w:sz w:val="24"/>
          <w:szCs w:val="24"/>
        </w:rPr>
        <w:t>SRPEN</w:t>
      </w:r>
    </w:p>
    <w:p w14:paraId="660327F4" w14:textId="018F510A" w:rsidR="00387768" w:rsidRPr="00C618B5" w:rsidRDefault="00387768" w:rsidP="00387768">
      <w:pPr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t>22.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8.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 w:rsidRPr="00824C88">
        <w:rPr>
          <w:sz w:val="24"/>
          <w:szCs w:val="24"/>
        </w:rPr>
        <w:t xml:space="preserve"> – Oslava 25. let založení DPS 1.</w:t>
      </w:r>
    </w:p>
    <w:p w14:paraId="2220A48B" w14:textId="77777777" w:rsidR="00387768" w:rsidRDefault="00387768" w:rsidP="00387768">
      <w:pPr>
        <w:jc w:val="center"/>
        <w:rPr>
          <w:sz w:val="24"/>
          <w:szCs w:val="24"/>
        </w:rPr>
      </w:pPr>
      <w:r w:rsidRPr="00824C88">
        <w:rPr>
          <w:noProof/>
          <w:sz w:val="24"/>
          <w:szCs w:val="24"/>
        </w:rPr>
        <w:drawing>
          <wp:inline distT="0" distB="0" distL="0" distR="0" wp14:anchorId="14D9A742" wp14:editId="7CF24EAA">
            <wp:extent cx="3589020" cy="23926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74" cy="239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3E5D" w14:textId="77777777" w:rsidR="00387768" w:rsidRDefault="00387768" w:rsidP="00387768">
      <w:pPr>
        <w:jc w:val="center"/>
        <w:rPr>
          <w:sz w:val="24"/>
          <w:szCs w:val="24"/>
        </w:rPr>
      </w:pPr>
    </w:p>
    <w:p w14:paraId="1DDCBBAD" w14:textId="77777777" w:rsidR="00A44AC4" w:rsidRDefault="00A44AC4" w:rsidP="00387768">
      <w:pPr>
        <w:rPr>
          <w:b/>
          <w:bCs/>
          <w:sz w:val="24"/>
          <w:szCs w:val="24"/>
        </w:rPr>
      </w:pPr>
    </w:p>
    <w:p w14:paraId="21C08F02" w14:textId="77777777" w:rsidR="00A44AC4" w:rsidRDefault="00A44AC4" w:rsidP="00387768">
      <w:pPr>
        <w:rPr>
          <w:b/>
          <w:bCs/>
          <w:sz w:val="24"/>
          <w:szCs w:val="24"/>
        </w:rPr>
      </w:pPr>
    </w:p>
    <w:p w14:paraId="364655C5" w14:textId="381892B2" w:rsidR="00387768" w:rsidRPr="00824C88" w:rsidRDefault="00387768" w:rsidP="00387768">
      <w:pPr>
        <w:rPr>
          <w:b/>
          <w:bCs/>
          <w:sz w:val="24"/>
          <w:szCs w:val="24"/>
        </w:rPr>
      </w:pPr>
      <w:r w:rsidRPr="00824C88">
        <w:rPr>
          <w:b/>
          <w:bCs/>
          <w:sz w:val="24"/>
          <w:szCs w:val="24"/>
        </w:rPr>
        <w:t>ŘÍJEN</w:t>
      </w:r>
    </w:p>
    <w:p w14:paraId="43553431" w14:textId="7F1706C2" w:rsidR="00387768" w:rsidRDefault="00387768" w:rsidP="00387768">
      <w:pPr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t>1.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10.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>
        <w:rPr>
          <w:sz w:val="24"/>
          <w:szCs w:val="24"/>
        </w:rPr>
        <w:t xml:space="preserve"> – Návštěva dětí z MŠ Bojkovice u příležitosti Dne seniorů.</w:t>
      </w:r>
    </w:p>
    <w:p w14:paraId="1D49AC95" w14:textId="77777777" w:rsidR="00387768" w:rsidRDefault="00387768" w:rsidP="00387768">
      <w:pPr>
        <w:jc w:val="center"/>
        <w:rPr>
          <w:sz w:val="24"/>
          <w:szCs w:val="24"/>
        </w:rPr>
      </w:pPr>
    </w:p>
    <w:p w14:paraId="2E6E9A76" w14:textId="77777777" w:rsidR="00387768" w:rsidRPr="00824C88" w:rsidRDefault="00387768" w:rsidP="00387768">
      <w:pPr>
        <w:rPr>
          <w:b/>
          <w:bCs/>
          <w:sz w:val="24"/>
          <w:szCs w:val="24"/>
        </w:rPr>
      </w:pPr>
      <w:r w:rsidRPr="00824C88">
        <w:rPr>
          <w:b/>
          <w:bCs/>
          <w:sz w:val="24"/>
          <w:szCs w:val="24"/>
        </w:rPr>
        <w:t>LISTOPAD</w:t>
      </w:r>
    </w:p>
    <w:p w14:paraId="7EBEF185" w14:textId="1AF49887" w:rsidR="00387768" w:rsidRDefault="00387768" w:rsidP="00387768">
      <w:pPr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t>13.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11.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>
        <w:rPr>
          <w:sz w:val="24"/>
          <w:szCs w:val="24"/>
        </w:rPr>
        <w:t xml:space="preserve"> – Světov</w:t>
      </w:r>
      <w:r w:rsidR="004F5575">
        <w:rPr>
          <w:sz w:val="24"/>
          <w:szCs w:val="24"/>
        </w:rPr>
        <w:t>ý</w:t>
      </w:r>
      <w:r>
        <w:rPr>
          <w:sz w:val="24"/>
          <w:szCs w:val="24"/>
        </w:rPr>
        <w:t xml:space="preserve"> den laskavosti s dětmi ze ZŠ Štefánikova 957, které nám představily tvorbu ze školního divadla </w:t>
      </w:r>
      <w:proofErr w:type="spellStart"/>
      <w:r>
        <w:rPr>
          <w:sz w:val="24"/>
          <w:szCs w:val="24"/>
        </w:rPr>
        <w:t>NeNuda</w:t>
      </w:r>
      <w:proofErr w:type="spellEnd"/>
      <w:r>
        <w:rPr>
          <w:sz w:val="24"/>
          <w:szCs w:val="24"/>
        </w:rPr>
        <w:t>.</w:t>
      </w:r>
    </w:p>
    <w:p w14:paraId="7E446FE7" w14:textId="77777777" w:rsidR="00387768" w:rsidRDefault="00387768" w:rsidP="00387768">
      <w:pPr>
        <w:jc w:val="center"/>
        <w:rPr>
          <w:sz w:val="24"/>
          <w:szCs w:val="24"/>
        </w:rPr>
      </w:pPr>
      <w:r w:rsidRPr="00824C88">
        <w:rPr>
          <w:noProof/>
          <w:sz w:val="24"/>
          <w:szCs w:val="24"/>
        </w:rPr>
        <w:drawing>
          <wp:inline distT="0" distB="0" distL="0" distR="0" wp14:anchorId="5A0918DC" wp14:editId="2A0BA64F">
            <wp:extent cx="2747963" cy="18319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76" cy="18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9C53" w14:textId="6C34D74D" w:rsidR="00387768" w:rsidRDefault="00387768" w:rsidP="00387768">
      <w:pPr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lastRenderedPageBreak/>
        <w:t>20.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11.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>
        <w:rPr>
          <w:sz w:val="24"/>
          <w:szCs w:val="24"/>
        </w:rPr>
        <w:t xml:space="preserve"> – Kateřinská zábava v DPS Černíkova.</w:t>
      </w:r>
    </w:p>
    <w:p w14:paraId="1E3B2BE6" w14:textId="77777777" w:rsidR="00A44AC4" w:rsidRDefault="00A44AC4" w:rsidP="00387768">
      <w:pPr>
        <w:rPr>
          <w:b/>
          <w:bCs/>
          <w:sz w:val="24"/>
          <w:szCs w:val="24"/>
        </w:rPr>
      </w:pPr>
    </w:p>
    <w:p w14:paraId="743FC8D6" w14:textId="31BC41F5" w:rsidR="00387768" w:rsidRDefault="00387768" w:rsidP="00387768">
      <w:pPr>
        <w:rPr>
          <w:b/>
          <w:bCs/>
          <w:sz w:val="24"/>
          <w:szCs w:val="24"/>
        </w:rPr>
      </w:pPr>
      <w:r w:rsidRPr="0067509C">
        <w:rPr>
          <w:b/>
          <w:bCs/>
          <w:sz w:val="24"/>
          <w:szCs w:val="24"/>
        </w:rPr>
        <w:t>PROSINEC</w:t>
      </w:r>
    </w:p>
    <w:p w14:paraId="4E08A7A9" w14:textId="77F6A993" w:rsidR="00387768" w:rsidRDefault="00387768" w:rsidP="00387768">
      <w:pPr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t>8.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11.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 w:rsidRPr="0067509C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67509C">
        <w:rPr>
          <w:sz w:val="24"/>
          <w:szCs w:val="24"/>
        </w:rPr>
        <w:t xml:space="preserve"> </w:t>
      </w:r>
      <w:r>
        <w:rPr>
          <w:sz w:val="24"/>
          <w:szCs w:val="24"/>
        </w:rPr>
        <w:t>Hudební odpoledne se žáky ZUŠ Bojkovice.</w:t>
      </w:r>
    </w:p>
    <w:p w14:paraId="3D14EA38" w14:textId="77777777" w:rsidR="00387768" w:rsidRDefault="00387768" w:rsidP="00387768">
      <w:pPr>
        <w:rPr>
          <w:sz w:val="24"/>
          <w:szCs w:val="24"/>
        </w:rPr>
      </w:pPr>
    </w:p>
    <w:p w14:paraId="666A286E" w14:textId="77777777" w:rsidR="00387768" w:rsidRDefault="00387768" w:rsidP="00387768">
      <w:pPr>
        <w:jc w:val="center"/>
        <w:rPr>
          <w:sz w:val="24"/>
          <w:szCs w:val="24"/>
        </w:rPr>
      </w:pPr>
      <w:r w:rsidRPr="0067509C">
        <w:rPr>
          <w:noProof/>
          <w:sz w:val="24"/>
          <w:szCs w:val="24"/>
        </w:rPr>
        <w:drawing>
          <wp:inline distT="0" distB="0" distL="0" distR="0" wp14:anchorId="4453A1AA" wp14:editId="576DC37C">
            <wp:extent cx="3276600" cy="24574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82" cy="245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E5BF" w14:textId="77777777" w:rsidR="00387768" w:rsidRDefault="00387768" w:rsidP="00387768">
      <w:pPr>
        <w:jc w:val="center"/>
        <w:rPr>
          <w:sz w:val="24"/>
          <w:szCs w:val="24"/>
        </w:rPr>
      </w:pPr>
    </w:p>
    <w:p w14:paraId="64166DBE" w14:textId="77777777" w:rsidR="00804975" w:rsidRDefault="00804975" w:rsidP="00387768">
      <w:pPr>
        <w:rPr>
          <w:sz w:val="24"/>
          <w:szCs w:val="24"/>
        </w:rPr>
      </w:pPr>
    </w:p>
    <w:p w14:paraId="7183856F" w14:textId="0883143C" w:rsidR="00387768" w:rsidRDefault="00387768" w:rsidP="00387768">
      <w:pPr>
        <w:rPr>
          <w:sz w:val="24"/>
          <w:szCs w:val="24"/>
        </w:rPr>
      </w:pPr>
      <w:r w:rsidRPr="00804975">
        <w:rPr>
          <w:b/>
          <w:bCs/>
          <w:sz w:val="24"/>
          <w:szCs w:val="24"/>
        </w:rPr>
        <w:t>12.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12.</w:t>
      </w:r>
      <w:r w:rsidR="00842E0A">
        <w:rPr>
          <w:b/>
          <w:bCs/>
          <w:sz w:val="24"/>
          <w:szCs w:val="24"/>
        </w:rPr>
        <w:t xml:space="preserve"> </w:t>
      </w:r>
      <w:r w:rsidRPr="00804975">
        <w:rPr>
          <w:b/>
          <w:bCs/>
          <w:sz w:val="24"/>
          <w:szCs w:val="24"/>
        </w:rPr>
        <w:t>2019</w:t>
      </w:r>
      <w:r>
        <w:rPr>
          <w:sz w:val="24"/>
          <w:szCs w:val="24"/>
        </w:rPr>
        <w:t xml:space="preserve"> – Předvánoční setkání s dětmi z MŠ Bojkovice.</w:t>
      </w:r>
    </w:p>
    <w:p w14:paraId="5DA2E43D" w14:textId="77777777" w:rsidR="00387768" w:rsidRDefault="00387768" w:rsidP="00387768">
      <w:pPr>
        <w:rPr>
          <w:sz w:val="24"/>
          <w:szCs w:val="24"/>
        </w:rPr>
      </w:pPr>
    </w:p>
    <w:p w14:paraId="4D1AEE2C" w14:textId="77777777" w:rsidR="00387768" w:rsidRPr="0067509C" w:rsidRDefault="00387768" w:rsidP="00387768">
      <w:pPr>
        <w:jc w:val="center"/>
        <w:rPr>
          <w:sz w:val="24"/>
          <w:szCs w:val="24"/>
        </w:rPr>
      </w:pPr>
      <w:r w:rsidRPr="0067509C">
        <w:rPr>
          <w:noProof/>
          <w:sz w:val="24"/>
          <w:szCs w:val="24"/>
        </w:rPr>
        <w:drawing>
          <wp:inline distT="0" distB="0" distL="0" distR="0" wp14:anchorId="28F145E3" wp14:editId="4B12E723">
            <wp:extent cx="3917633" cy="2611755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80" cy="26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EB0C" w14:textId="77777777" w:rsidR="00387768" w:rsidRDefault="00387768" w:rsidP="00387768">
      <w:pPr>
        <w:rPr>
          <w:sz w:val="24"/>
          <w:szCs w:val="24"/>
        </w:rPr>
      </w:pPr>
    </w:p>
    <w:p w14:paraId="5258F5C3" w14:textId="77777777" w:rsidR="00387768" w:rsidRPr="00C618B5" w:rsidRDefault="00387768" w:rsidP="00387768">
      <w:pPr>
        <w:rPr>
          <w:sz w:val="24"/>
          <w:szCs w:val="24"/>
        </w:rPr>
      </w:pPr>
    </w:p>
    <w:p w14:paraId="69046ED8" w14:textId="77777777" w:rsidR="00A00901" w:rsidRPr="00A00901" w:rsidRDefault="00A00901" w:rsidP="00A00901">
      <w:pPr>
        <w:rPr>
          <w:b/>
          <w:bCs/>
          <w:sz w:val="28"/>
          <w:szCs w:val="28"/>
        </w:rPr>
      </w:pPr>
    </w:p>
    <w:p w14:paraId="592792CE" w14:textId="4540FBB0" w:rsidR="00387768" w:rsidRDefault="006C4416" w:rsidP="006C4416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PODĚKOVÁNÍ</w:t>
      </w:r>
    </w:p>
    <w:p w14:paraId="1B3D03A5" w14:textId="0EC18D1D" w:rsidR="00387768" w:rsidRDefault="00387768" w:rsidP="009A61B2">
      <w:pPr>
        <w:pStyle w:val="Odstavecseseznamem"/>
        <w:rPr>
          <w:b/>
          <w:bCs/>
          <w:sz w:val="28"/>
          <w:szCs w:val="28"/>
        </w:rPr>
      </w:pPr>
    </w:p>
    <w:p w14:paraId="02E7355C" w14:textId="77777777" w:rsidR="00E84282" w:rsidRPr="00804975" w:rsidRDefault="00E84282" w:rsidP="00804975">
      <w:pPr>
        <w:rPr>
          <w:rFonts w:ascii="Calibri" w:hAnsi="Calibri"/>
          <w:bCs/>
        </w:rPr>
      </w:pPr>
      <w:r w:rsidRPr="00804975">
        <w:rPr>
          <w:rFonts w:ascii="Calibri" w:hAnsi="Calibri"/>
          <w:bCs/>
        </w:rPr>
        <w:t>Děkujeme všem, kteří nás v roce 2019 podpořili.</w:t>
      </w:r>
    </w:p>
    <w:p w14:paraId="7AF6C8C2" w14:textId="77777777" w:rsidR="00E84282" w:rsidRDefault="00E84282" w:rsidP="00E84282">
      <w:pPr>
        <w:rPr>
          <w:rFonts w:ascii="Calibri" w:hAnsi="Calibri"/>
        </w:rPr>
      </w:pPr>
    </w:p>
    <w:p w14:paraId="6880BF79" w14:textId="77777777" w:rsidR="00E84282" w:rsidRDefault="00E84282" w:rsidP="00E84282">
      <w:pPr>
        <w:rPr>
          <w:rFonts w:ascii="Calibri" w:hAnsi="Calibri"/>
        </w:rPr>
      </w:pPr>
    </w:p>
    <w:p w14:paraId="2E3E859C" w14:textId="77777777" w:rsidR="00E84282" w:rsidRDefault="00E84282" w:rsidP="00E84282">
      <w:pPr>
        <w:pStyle w:val="Odstavecseseznamem"/>
        <w:rPr>
          <w:rFonts w:ascii="Calibri" w:hAnsi="Calibri"/>
        </w:rPr>
      </w:pPr>
    </w:p>
    <w:p w14:paraId="2F9886CB" w14:textId="77777777" w:rsidR="00E84282" w:rsidRDefault="00E84282" w:rsidP="00E84282">
      <w:pPr>
        <w:rPr>
          <w:rFonts w:ascii="Calibri" w:hAnsi="Calibri"/>
          <w:b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739E9B0" wp14:editId="03C6F542">
            <wp:extent cx="819150" cy="8953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DF8">
        <w:rPr>
          <w:rFonts w:ascii="Calibri" w:hAnsi="Calibri"/>
          <w:b/>
        </w:rPr>
        <w:t>Město Bojkovice</w:t>
      </w:r>
      <w:r>
        <w:rPr>
          <w:rFonts w:ascii="Calibri" w:hAnsi="Calibri"/>
          <w:b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02BBA33F" wp14:editId="73725930">
            <wp:extent cx="838200" cy="828675"/>
            <wp:effectExtent l="0" t="0" r="0" b="9525"/>
            <wp:docPr id="14" name="Obrázek 14" descr="http://www.mpsv.cz/files/clanky/724/logoMPSV-m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www.mpsv.cz/files/clanky/724/logoMPSV-m-s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</w:rPr>
        <w:t xml:space="preserve">              </w:t>
      </w:r>
      <w:r>
        <w:rPr>
          <w:rFonts w:ascii="Arial" w:hAnsi="Arial" w:cs="Arial"/>
          <w:noProof/>
          <w:color w:val="0000FF"/>
          <w:sz w:val="18"/>
          <w:szCs w:val="18"/>
          <w:lang w:eastAsia="cs-CZ"/>
        </w:rPr>
        <w:drawing>
          <wp:inline distT="0" distB="0" distL="0" distR="0" wp14:anchorId="04D47437" wp14:editId="657B0A11">
            <wp:extent cx="2162175" cy="523875"/>
            <wp:effectExtent l="0" t="0" r="9525" b="9525"/>
            <wp:docPr id="15" name="Obrázek 15" descr="Schlenk hom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Schlenk hom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</w:rPr>
        <w:t xml:space="preserve">                </w:t>
      </w:r>
    </w:p>
    <w:p w14:paraId="0977DA6A" w14:textId="77777777" w:rsidR="00E84282" w:rsidRDefault="00E84282" w:rsidP="00E84282">
      <w:pPr>
        <w:rPr>
          <w:rFonts w:ascii="Calibri" w:hAnsi="Calibri"/>
          <w:b/>
          <w:noProof/>
          <w:lang w:eastAsia="cs-CZ"/>
        </w:rPr>
      </w:pPr>
    </w:p>
    <w:p w14:paraId="5602BE9E" w14:textId="77777777" w:rsidR="00E84282" w:rsidRDefault="00E84282" w:rsidP="00E84282">
      <w:pPr>
        <w:rPr>
          <w:rFonts w:ascii="Calibri" w:hAnsi="Calibri"/>
          <w:b/>
          <w:noProof/>
          <w:lang w:eastAsia="cs-CZ"/>
        </w:rPr>
      </w:pPr>
    </w:p>
    <w:p w14:paraId="42579062" w14:textId="77777777" w:rsidR="00E84282" w:rsidRPr="00D96DF8" w:rsidRDefault="00E84282" w:rsidP="00E84282">
      <w:pPr>
        <w:rPr>
          <w:rFonts w:ascii="Calibri" w:hAnsi="Calibri"/>
        </w:rPr>
      </w:pPr>
      <w:r>
        <w:rPr>
          <w:rFonts w:ascii="Calibri" w:hAnsi="Calibri"/>
        </w:rPr>
        <w:t xml:space="preserve">       </w:t>
      </w:r>
      <w:r>
        <w:rPr>
          <w:rFonts w:ascii="Calibri" w:hAnsi="Calibri"/>
          <w:b/>
          <w:noProof/>
          <w:lang w:eastAsia="cs-CZ"/>
        </w:rPr>
        <w:drawing>
          <wp:inline distT="0" distB="0" distL="0" distR="0" wp14:anchorId="3C3E0ED5" wp14:editId="33CBE75B">
            <wp:extent cx="4914900" cy="16287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E967" w14:textId="77777777" w:rsidR="00E84282" w:rsidRDefault="00E84282" w:rsidP="00E84282">
      <w:pPr>
        <w:spacing w:line="360" w:lineRule="auto"/>
        <w:contextualSpacing/>
        <w:jc w:val="both"/>
        <w:rPr>
          <w:rFonts w:ascii="Calibri" w:hAnsi="Calibri"/>
        </w:rPr>
      </w:pPr>
    </w:p>
    <w:p w14:paraId="38E8DA2D" w14:textId="77777777" w:rsidR="00E84282" w:rsidRDefault="00E84282" w:rsidP="00E84282">
      <w:pPr>
        <w:spacing w:line="360" w:lineRule="auto"/>
        <w:contextualSpacing/>
        <w:jc w:val="both"/>
        <w:rPr>
          <w:rFonts w:ascii="Calibri" w:hAnsi="Calibri"/>
        </w:rPr>
      </w:pPr>
    </w:p>
    <w:p w14:paraId="5806CE4E" w14:textId="77777777" w:rsidR="00E84282" w:rsidRDefault="00E84282" w:rsidP="00E84282">
      <w:pPr>
        <w:spacing w:line="360" w:lineRule="auto"/>
        <w:contextualSpacing/>
        <w:jc w:val="both"/>
        <w:rPr>
          <w:rFonts w:ascii="Calibri" w:hAnsi="Calibri"/>
        </w:rPr>
      </w:pPr>
    </w:p>
    <w:p w14:paraId="18257E00" w14:textId="77777777" w:rsidR="00E84282" w:rsidRPr="00AE2840" w:rsidRDefault="00E84282" w:rsidP="00E84282">
      <w:pPr>
        <w:spacing w:line="360" w:lineRule="auto"/>
        <w:contextualSpacing/>
        <w:jc w:val="both"/>
        <w:rPr>
          <w:rFonts w:ascii="Calibri" w:hAnsi="Calibri"/>
        </w:rPr>
      </w:pPr>
    </w:p>
    <w:p w14:paraId="0AD37145" w14:textId="77777777" w:rsidR="00842E0A" w:rsidRDefault="00842E0A" w:rsidP="00E84282">
      <w:pPr>
        <w:spacing w:line="360" w:lineRule="auto"/>
        <w:contextualSpacing/>
        <w:jc w:val="both"/>
        <w:rPr>
          <w:rFonts w:ascii="Calibri" w:hAnsi="Calibri"/>
          <w:b/>
          <w:bCs/>
        </w:rPr>
      </w:pPr>
    </w:p>
    <w:p w14:paraId="472AE424" w14:textId="77777777" w:rsidR="00842E0A" w:rsidRDefault="00842E0A" w:rsidP="00E84282">
      <w:pPr>
        <w:spacing w:line="360" w:lineRule="auto"/>
        <w:contextualSpacing/>
        <w:jc w:val="both"/>
        <w:rPr>
          <w:rFonts w:ascii="Calibri" w:hAnsi="Calibri"/>
          <w:b/>
          <w:bCs/>
        </w:rPr>
      </w:pPr>
    </w:p>
    <w:p w14:paraId="715F7C8C" w14:textId="6CAD15D1" w:rsidR="00E84282" w:rsidRPr="00842E0A" w:rsidRDefault="00050DE8" w:rsidP="00E84282">
      <w:pPr>
        <w:spacing w:line="360" w:lineRule="auto"/>
        <w:contextualSpacing/>
        <w:jc w:val="both"/>
        <w:rPr>
          <w:rFonts w:ascii="Calibri" w:hAnsi="Calibri"/>
          <w:b/>
          <w:bCs/>
        </w:rPr>
      </w:pPr>
      <w:r w:rsidRPr="00842E0A">
        <w:rPr>
          <w:rFonts w:ascii="Calibri" w:hAnsi="Calibri"/>
          <w:b/>
          <w:bCs/>
        </w:rPr>
        <w:t>Zpracovaly:</w:t>
      </w:r>
    </w:p>
    <w:p w14:paraId="6550B6F5" w14:textId="5B46109A" w:rsidR="00050DE8" w:rsidRDefault="00050DE8" w:rsidP="00E84282">
      <w:pPr>
        <w:spacing w:line="360" w:lineRule="auto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>Mgr. Marie Miškóciová</w:t>
      </w:r>
    </w:p>
    <w:p w14:paraId="29F7CE1F" w14:textId="317501D3" w:rsidR="00050DE8" w:rsidRDefault="00050DE8" w:rsidP="00E84282">
      <w:pPr>
        <w:spacing w:line="360" w:lineRule="auto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>Jana Gorčíková</w:t>
      </w:r>
    </w:p>
    <w:p w14:paraId="70D3CCCC" w14:textId="15584B04" w:rsidR="00050DE8" w:rsidRDefault="00050DE8" w:rsidP="00E84282">
      <w:pPr>
        <w:spacing w:line="360" w:lineRule="auto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>Irena Dubovská, DiS.</w:t>
      </w:r>
    </w:p>
    <w:p w14:paraId="77429751" w14:textId="3E43BC4E" w:rsidR="00050DE8" w:rsidRDefault="00050DE8" w:rsidP="00E84282">
      <w:pPr>
        <w:spacing w:line="360" w:lineRule="auto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>Vendula Kojecká</w:t>
      </w:r>
    </w:p>
    <w:p w14:paraId="762DC135" w14:textId="77777777" w:rsidR="00387768" w:rsidRPr="009A61B2" w:rsidRDefault="00387768" w:rsidP="009A61B2">
      <w:pPr>
        <w:pStyle w:val="Odstavecseseznamem"/>
        <w:rPr>
          <w:b/>
          <w:bCs/>
          <w:sz w:val="28"/>
          <w:szCs w:val="28"/>
        </w:rPr>
      </w:pPr>
    </w:p>
    <w:sectPr w:rsidR="00387768" w:rsidRPr="009A61B2" w:rsidSect="00DF561F">
      <w:footerReference w:type="default" r:id="rId2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0F82ED" w14:textId="77777777" w:rsidR="00E73537" w:rsidRDefault="00E73537" w:rsidP="005B5ADC">
      <w:pPr>
        <w:spacing w:after="0" w:line="240" w:lineRule="auto"/>
      </w:pPr>
      <w:r>
        <w:separator/>
      </w:r>
    </w:p>
  </w:endnote>
  <w:endnote w:type="continuationSeparator" w:id="0">
    <w:p w14:paraId="09921A09" w14:textId="77777777" w:rsidR="00E73537" w:rsidRDefault="00E73537" w:rsidP="005B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1350030"/>
      <w:docPartObj>
        <w:docPartGallery w:val="Page Numbers (Bottom of Page)"/>
        <w:docPartUnique/>
      </w:docPartObj>
    </w:sdtPr>
    <w:sdtEndPr/>
    <w:sdtContent>
      <w:p w14:paraId="7684B826" w14:textId="0A9231FE" w:rsidR="00DF561F" w:rsidRDefault="00DF561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ED07E5" w14:textId="77777777" w:rsidR="009A61B2" w:rsidRDefault="009A61B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EE772" w14:textId="77777777" w:rsidR="00E73537" w:rsidRDefault="00E73537" w:rsidP="005B5ADC">
      <w:pPr>
        <w:spacing w:after="0" w:line="240" w:lineRule="auto"/>
      </w:pPr>
      <w:r>
        <w:separator/>
      </w:r>
    </w:p>
  </w:footnote>
  <w:footnote w:type="continuationSeparator" w:id="0">
    <w:p w14:paraId="714B6F6F" w14:textId="77777777" w:rsidR="00E73537" w:rsidRDefault="00E73537" w:rsidP="005B5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11A57"/>
    <w:multiLevelType w:val="hybridMultilevel"/>
    <w:tmpl w:val="917A841C"/>
    <w:lvl w:ilvl="0" w:tplc="0DE0B0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D15BC"/>
    <w:multiLevelType w:val="hybridMultilevel"/>
    <w:tmpl w:val="FFEA3B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6293D"/>
    <w:multiLevelType w:val="hybridMultilevel"/>
    <w:tmpl w:val="057832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D4B"/>
    <w:rsid w:val="00050DE8"/>
    <w:rsid w:val="00280280"/>
    <w:rsid w:val="003421CD"/>
    <w:rsid w:val="00377356"/>
    <w:rsid w:val="00387768"/>
    <w:rsid w:val="003B7E1D"/>
    <w:rsid w:val="00435116"/>
    <w:rsid w:val="004F5575"/>
    <w:rsid w:val="005031BF"/>
    <w:rsid w:val="00517D4B"/>
    <w:rsid w:val="005625C7"/>
    <w:rsid w:val="005B5ADC"/>
    <w:rsid w:val="00665EE2"/>
    <w:rsid w:val="006C4416"/>
    <w:rsid w:val="007418BD"/>
    <w:rsid w:val="00777073"/>
    <w:rsid w:val="007B4DDC"/>
    <w:rsid w:val="00804975"/>
    <w:rsid w:val="00842E0A"/>
    <w:rsid w:val="008E7403"/>
    <w:rsid w:val="008F38B5"/>
    <w:rsid w:val="009A61B2"/>
    <w:rsid w:val="00A00901"/>
    <w:rsid w:val="00A44AC4"/>
    <w:rsid w:val="00AA0DDA"/>
    <w:rsid w:val="00AA636C"/>
    <w:rsid w:val="00B12F7C"/>
    <w:rsid w:val="00B87CA5"/>
    <w:rsid w:val="00BE35B8"/>
    <w:rsid w:val="00C84CA5"/>
    <w:rsid w:val="00CC59F0"/>
    <w:rsid w:val="00DF561F"/>
    <w:rsid w:val="00E31F39"/>
    <w:rsid w:val="00E73537"/>
    <w:rsid w:val="00E84282"/>
    <w:rsid w:val="00F1027B"/>
    <w:rsid w:val="00F6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D10BCA6"/>
  <w15:chartTrackingRefBased/>
  <w15:docId w15:val="{228B89E2-F9F9-4912-957C-21286FEC4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5ADC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5B5A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B5ADC"/>
    <w:rPr>
      <w:color w:val="0563C1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5B5ADC"/>
    <w:pPr>
      <w:spacing w:after="100"/>
    </w:pPr>
    <w:rPr>
      <w:rFonts w:eastAsiaTheme="minorEastAsia" w:cs="Times New Roman"/>
      <w:lang w:eastAsia="cs-CZ"/>
    </w:rPr>
  </w:style>
  <w:style w:type="paragraph" w:styleId="Odstavecseseznamem">
    <w:name w:val="List Paragraph"/>
    <w:basedOn w:val="Normln"/>
    <w:uiPriority w:val="99"/>
    <w:qFormat/>
    <w:rsid w:val="005B5AD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B5A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B5ADC"/>
    <w:pPr>
      <w:outlineLvl w:val="9"/>
    </w:pPr>
    <w:rPr>
      <w:lang w:eastAsia="cs-CZ"/>
    </w:rPr>
  </w:style>
  <w:style w:type="paragraph" w:styleId="Bezmezer">
    <w:name w:val="No Spacing"/>
    <w:link w:val="BezmezerChar"/>
    <w:uiPriority w:val="1"/>
    <w:qFormat/>
    <w:rsid w:val="005B5AD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5B5ADC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B5A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5ADC"/>
  </w:style>
  <w:style w:type="paragraph" w:styleId="Zpat">
    <w:name w:val="footer"/>
    <w:basedOn w:val="Normln"/>
    <w:link w:val="ZpatChar"/>
    <w:uiPriority w:val="99"/>
    <w:unhideWhenUsed/>
    <w:rsid w:val="005B5A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5ADC"/>
  </w:style>
  <w:style w:type="table" w:styleId="Mkatabulky">
    <w:name w:val="Table Grid"/>
    <w:basedOn w:val="Normlntabulka"/>
    <w:uiPriority w:val="39"/>
    <w:rsid w:val="009A6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AA0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35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35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6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@dps-bojkovice.cz" TargetMode="External"/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www.dps-bojkovice.cz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cetni@dps-bojkovice.cz" TargetMode="External"/><Relationship Id="rId24" Type="http://schemas.openxmlformats.org/officeDocument/2006/relationships/hyperlink" Target="http://www.schlenk.com/index.php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mailto:soc.pracovnik@dps-bojkovice.c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ekonom@dps-bojkovice.c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Nejčastější úkony pečovatelské služby za rok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3E1-435C-9E09-779B624BFE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3E1-435C-9E09-779B624BFEC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3E1-435C-9E09-779B624BFEC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3E1-435C-9E09-779B624BFEC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3E1-435C-9E09-779B624BFEC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3E1-435C-9E09-779B624BFEC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3E1-435C-9E09-779B624BFEC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Dovoz nebo donáška jídla 31%</c:v>
                </c:pt>
                <c:pt idx="1">
                  <c:v>Pomoc při úkonech osobní hygieny 19%</c:v>
                </c:pt>
                <c:pt idx="2">
                  <c:v>Praní a žehlení prádla 17%</c:v>
                </c:pt>
                <c:pt idx="3">
                  <c:v>Úklidy 13%</c:v>
                </c:pt>
                <c:pt idx="4">
                  <c:v>Pomoc při přípravě jídla a pití 11%</c:v>
                </c:pt>
                <c:pt idx="5">
                  <c:v>Pomoc při základní péči o vlasy a nehty 5%</c:v>
                </c:pt>
                <c:pt idx="6">
                  <c:v>Běžné nákupy a pochůzky 4%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31</c:v>
                </c:pt>
                <c:pt idx="1">
                  <c:v>19</c:v>
                </c:pt>
                <c:pt idx="2">
                  <c:v>17</c:v>
                </c:pt>
                <c:pt idx="3">
                  <c:v>13</c:v>
                </c:pt>
                <c:pt idx="4">
                  <c:v>11</c:v>
                </c:pt>
                <c:pt idx="5">
                  <c:v>5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3E1-435C-9E09-779B624BFEC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2ED26E88D094FF9B9E34AD7D3A6E1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8ECEBA-5037-410F-A815-5B0B97A43F99}"/>
      </w:docPartPr>
      <w:docPartBody>
        <w:p w:rsidR="00154092" w:rsidRDefault="00747E8C" w:rsidP="00747E8C">
          <w:pPr>
            <w:pStyle w:val="82ED26E88D094FF9B9E34AD7D3A6E164"/>
          </w:pPr>
          <w:r>
            <w:rPr>
              <w:color w:val="2F5496" w:themeColor="accent1" w:themeShade="BF"/>
              <w:sz w:val="24"/>
              <w:szCs w:val="24"/>
            </w:rPr>
            <w:t>[Název společnosti]</w:t>
          </w:r>
        </w:p>
      </w:docPartBody>
    </w:docPart>
    <w:docPart>
      <w:docPartPr>
        <w:name w:val="A3AD377011134673875A885538BFBD2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1AB185-3D4A-4F7E-A16E-F52B6E7B0A4A}"/>
      </w:docPartPr>
      <w:docPartBody>
        <w:p w:rsidR="00154092" w:rsidRDefault="00747E8C" w:rsidP="00747E8C">
          <w:pPr>
            <w:pStyle w:val="A3AD377011134673875A885538BFBD24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[Název dokumentu]</w:t>
          </w:r>
        </w:p>
      </w:docPartBody>
    </w:docPart>
    <w:docPart>
      <w:docPartPr>
        <w:name w:val="C4F8874017EC4C378D78CBF002A9EB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00A586-D234-43B3-A370-4B8AA4B7E64E}"/>
      </w:docPartPr>
      <w:docPartBody>
        <w:p w:rsidR="00154092" w:rsidRDefault="00747E8C" w:rsidP="00747E8C">
          <w:pPr>
            <w:pStyle w:val="C4F8874017EC4C378D78CBF002A9EB02"/>
          </w:pPr>
          <w:r>
            <w:rPr>
              <w:color w:val="2F5496" w:themeColor="accent1" w:themeShade="BF"/>
              <w:sz w:val="24"/>
              <w:szCs w:val="24"/>
            </w:rPr>
            <w:t>[Podtitul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E8C"/>
    <w:rsid w:val="0007203D"/>
    <w:rsid w:val="00154092"/>
    <w:rsid w:val="001A3480"/>
    <w:rsid w:val="00221538"/>
    <w:rsid w:val="00561512"/>
    <w:rsid w:val="00747E8C"/>
    <w:rsid w:val="009D6039"/>
    <w:rsid w:val="00B01ACB"/>
    <w:rsid w:val="00DB7D71"/>
    <w:rsid w:val="00FC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2ED26E88D094FF9B9E34AD7D3A6E164">
    <w:name w:val="82ED26E88D094FF9B9E34AD7D3A6E164"/>
    <w:rsid w:val="00747E8C"/>
  </w:style>
  <w:style w:type="paragraph" w:customStyle="1" w:styleId="A3AD377011134673875A885538BFBD24">
    <w:name w:val="A3AD377011134673875A885538BFBD24"/>
    <w:rsid w:val="00747E8C"/>
  </w:style>
  <w:style w:type="paragraph" w:customStyle="1" w:styleId="C4F8874017EC4C378D78CBF002A9EB02">
    <w:name w:val="C4F8874017EC4C378D78CBF002A9EB02"/>
    <w:rsid w:val="00747E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B87E7-3AAB-4E55-9B71-95C8FB7A3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1500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Sociální služby Města Bojkovice, p.o.</Company>
  <LinksUpToDate>false</LinksUpToDate>
  <CharactersWithSpaces>10332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subject>2019</dc:subject>
  <dc:creator>soc.pracovník</dc:creator>
  <cp:keywords/>
  <dc:description/>
  <cp:lastModifiedBy>soc.pracovník</cp:lastModifiedBy>
  <cp:revision>27</cp:revision>
  <cp:lastPrinted>2020-05-06T07:31:00Z</cp:lastPrinted>
  <dcterms:created xsi:type="dcterms:W3CDTF">2020-03-27T09:23:00Z</dcterms:created>
  <dcterms:modified xsi:type="dcterms:W3CDTF">2020-05-06T07:38:00Z</dcterms:modified>
</cp:coreProperties>
</file>